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E60" w:rsidRPr="00F3517E" w:rsidRDefault="00F3517E" w:rsidP="00F3517E">
      <w:pPr>
        <w:jc w:val="center"/>
        <w:rPr>
          <w:rFonts w:ascii="Arial" w:hAnsi="Arial" w:cs="Arial"/>
          <w:b/>
          <w:sz w:val="22"/>
        </w:rPr>
      </w:pPr>
      <w:r w:rsidRPr="00F3517E">
        <w:rPr>
          <w:rFonts w:ascii="Arial" w:hAnsi="Arial" w:cs="Arial"/>
          <w:b/>
          <w:sz w:val="22"/>
        </w:rPr>
        <w:t>NAVODILA ZA IZVAJANJE GOI DEL</w:t>
      </w:r>
    </w:p>
    <w:p w:rsidR="008E5E60" w:rsidRDefault="008E5E60" w:rsidP="0058257F">
      <w:pPr>
        <w:rPr>
          <w:rFonts w:ascii="Arial" w:hAnsi="Arial" w:cs="Arial"/>
          <w:b/>
          <w:i/>
          <w:sz w:val="22"/>
          <w:szCs w:val="22"/>
          <w:highlight w:val="yellow"/>
        </w:rPr>
      </w:pPr>
    </w:p>
    <w:p w:rsidR="00F3517E" w:rsidRPr="008E5E60" w:rsidRDefault="00F3517E" w:rsidP="0058257F">
      <w:pPr>
        <w:rPr>
          <w:rFonts w:ascii="Arial" w:hAnsi="Arial" w:cs="Arial"/>
          <w:b/>
          <w:i/>
          <w:sz w:val="22"/>
          <w:szCs w:val="22"/>
          <w:highlight w:val="yellow"/>
        </w:rPr>
      </w:pPr>
    </w:p>
    <w:p w:rsidR="008E5E60" w:rsidRDefault="008E5E60" w:rsidP="0058257F">
      <w:pPr>
        <w:jc w:val="both"/>
        <w:rPr>
          <w:rFonts w:ascii="Arial" w:hAnsi="Arial" w:cs="Arial"/>
          <w:bCs/>
          <w:sz w:val="22"/>
          <w:szCs w:val="22"/>
        </w:rPr>
      </w:pPr>
      <w:r w:rsidRPr="008E5E60">
        <w:rPr>
          <w:rFonts w:ascii="Arial" w:hAnsi="Arial" w:cs="Arial"/>
          <w:bCs/>
          <w:sz w:val="22"/>
          <w:szCs w:val="22"/>
        </w:rPr>
        <w:t xml:space="preserve">Izvajalec bo moral pri izvedbi del upoštevati navodila Službe za preprečevanje in obvladovanje bolnišničnih okužb (SPOBO) glede zaščitnih ukrepov ob izvedbi </w:t>
      </w:r>
      <w:r w:rsidR="0038347C">
        <w:rPr>
          <w:rFonts w:ascii="Arial" w:hAnsi="Arial" w:cs="Arial"/>
          <w:bCs/>
          <w:sz w:val="22"/>
          <w:szCs w:val="22"/>
        </w:rPr>
        <w:t xml:space="preserve">GOI </w:t>
      </w:r>
      <w:r w:rsidRPr="008E5E60">
        <w:rPr>
          <w:rFonts w:ascii="Arial" w:hAnsi="Arial" w:cs="Arial"/>
          <w:bCs/>
          <w:sz w:val="22"/>
          <w:szCs w:val="22"/>
        </w:rPr>
        <w:t>del</w:t>
      </w:r>
      <w:r w:rsidRPr="008E5E60">
        <w:rPr>
          <w:rFonts w:ascii="Arial" w:hAnsi="Arial" w:cs="Arial"/>
          <w:bCs/>
          <w:caps/>
          <w:sz w:val="22"/>
          <w:szCs w:val="22"/>
        </w:rPr>
        <w:t xml:space="preserve"> </w:t>
      </w:r>
      <w:r w:rsidR="0058257F">
        <w:rPr>
          <w:rFonts w:ascii="Arial" w:hAnsi="Arial" w:cs="Arial"/>
          <w:bCs/>
          <w:sz w:val="22"/>
          <w:szCs w:val="22"/>
        </w:rPr>
        <w:t>kot sledi.</w:t>
      </w:r>
    </w:p>
    <w:p w:rsidR="0058257F" w:rsidRPr="004514D6" w:rsidRDefault="0058257F" w:rsidP="004514D6">
      <w:pPr>
        <w:jc w:val="both"/>
        <w:rPr>
          <w:rFonts w:ascii="Arial" w:hAnsi="Arial" w:cs="Arial"/>
          <w:color w:val="000000" w:themeColor="text1"/>
          <w:sz w:val="22"/>
          <w:szCs w:val="22"/>
        </w:rPr>
      </w:pPr>
    </w:p>
    <w:p w:rsidR="004514D6" w:rsidRPr="004514D6" w:rsidRDefault="004514D6" w:rsidP="004514D6">
      <w:pPr>
        <w:pStyle w:val="Pripombabesedilo"/>
        <w:rPr>
          <w:rFonts w:ascii="Arial" w:hAnsi="Arial" w:cs="Arial"/>
          <w:color w:val="000000" w:themeColor="text1"/>
          <w:sz w:val="22"/>
          <w:szCs w:val="22"/>
        </w:rPr>
      </w:pPr>
      <w:r>
        <w:rPr>
          <w:rFonts w:ascii="Arial" w:hAnsi="Arial" w:cs="Arial"/>
          <w:bCs/>
          <w:color w:val="000000" w:themeColor="text1"/>
          <w:sz w:val="22"/>
          <w:szCs w:val="22"/>
        </w:rPr>
        <w:t>GOI dela v teh navodilih</w:t>
      </w:r>
      <w:r w:rsidRPr="004514D6">
        <w:rPr>
          <w:rFonts w:ascii="Arial" w:hAnsi="Arial" w:cs="Arial"/>
          <w:bCs/>
          <w:color w:val="000000" w:themeColor="text1"/>
          <w:sz w:val="22"/>
          <w:szCs w:val="22"/>
        </w:rPr>
        <w:t xml:space="preserve"> vsebujejo oziroma zajemajo naslednje postavke: </w:t>
      </w:r>
    </w:p>
    <w:p w:rsidR="004514D6" w:rsidRPr="004514D6" w:rsidRDefault="004514D6" w:rsidP="004514D6">
      <w:pPr>
        <w:pStyle w:val="Pripombabesedilo"/>
        <w:numPr>
          <w:ilvl w:val="0"/>
          <w:numId w:val="47"/>
        </w:numPr>
        <w:rPr>
          <w:rFonts w:ascii="Arial" w:hAnsi="Arial" w:cs="Arial"/>
          <w:color w:val="000000" w:themeColor="text1"/>
          <w:sz w:val="22"/>
          <w:szCs w:val="22"/>
        </w:rPr>
      </w:pPr>
      <w:r w:rsidRPr="004514D6">
        <w:rPr>
          <w:rFonts w:ascii="Arial" w:hAnsi="Arial" w:cs="Arial"/>
          <w:bCs/>
          <w:color w:val="000000" w:themeColor="text1"/>
          <w:sz w:val="22"/>
          <w:szCs w:val="22"/>
        </w:rPr>
        <w:t>Gradbeno obrtniška dela</w:t>
      </w:r>
      <w:r>
        <w:rPr>
          <w:rFonts w:ascii="Arial" w:hAnsi="Arial" w:cs="Arial"/>
          <w:bCs/>
          <w:color w:val="000000" w:themeColor="text1"/>
          <w:sz w:val="22"/>
          <w:szCs w:val="22"/>
        </w:rPr>
        <w:t>,</w:t>
      </w:r>
    </w:p>
    <w:p w:rsidR="004514D6" w:rsidRPr="004514D6" w:rsidRDefault="004514D6" w:rsidP="004514D6">
      <w:pPr>
        <w:pStyle w:val="Pripombabesedilo"/>
        <w:numPr>
          <w:ilvl w:val="0"/>
          <w:numId w:val="47"/>
        </w:numPr>
        <w:rPr>
          <w:rFonts w:ascii="Arial" w:hAnsi="Arial" w:cs="Arial"/>
          <w:color w:val="000000" w:themeColor="text1"/>
          <w:sz w:val="22"/>
          <w:szCs w:val="22"/>
        </w:rPr>
      </w:pPr>
      <w:r w:rsidRPr="004514D6">
        <w:rPr>
          <w:rFonts w:ascii="Arial" w:hAnsi="Arial" w:cs="Arial"/>
          <w:bCs/>
          <w:color w:val="000000" w:themeColor="text1"/>
          <w:sz w:val="22"/>
          <w:szCs w:val="22"/>
        </w:rPr>
        <w:t>Statična preverba in ojačitev konstrukcije</w:t>
      </w:r>
      <w:r>
        <w:rPr>
          <w:rFonts w:ascii="Arial" w:hAnsi="Arial" w:cs="Arial"/>
          <w:bCs/>
          <w:color w:val="000000" w:themeColor="text1"/>
          <w:sz w:val="22"/>
          <w:szCs w:val="22"/>
        </w:rPr>
        <w:t>,</w:t>
      </w:r>
    </w:p>
    <w:p w:rsidR="004514D6" w:rsidRPr="004514D6" w:rsidRDefault="004514D6" w:rsidP="004514D6">
      <w:pPr>
        <w:pStyle w:val="Pripombabesedilo"/>
        <w:numPr>
          <w:ilvl w:val="0"/>
          <w:numId w:val="47"/>
        </w:numPr>
        <w:rPr>
          <w:rFonts w:ascii="Arial" w:hAnsi="Arial" w:cs="Arial"/>
          <w:color w:val="000000" w:themeColor="text1"/>
          <w:sz w:val="22"/>
          <w:szCs w:val="22"/>
        </w:rPr>
      </w:pPr>
      <w:r w:rsidRPr="004514D6">
        <w:rPr>
          <w:rFonts w:ascii="Arial" w:hAnsi="Arial" w:cs="Arial"/>
          <w:bCs/>
          <w:color w:val="000000" w:themeColor="text1"/>
          <w:sz w:val="22"/>
          <w:szCs w:val="22"/>
        </w:rPr>
        <w:t>Notranja oprema</w:t>
      </w:r>
      <w:r>
        <w:rPr>
          <w:rFonts w:ascii="Arial" w:hAnsi="Arial" w:cs="Arial"/>
          <w:bCs/>
          <w:color w:val="000000" w:themeColor="text1"/>
          <w:sz w:val="22"/>
          <w:szCs w:val="22"/>
        </w:rPr>
        <w:t>,</w:t>
      </w:r>
    </w:p>
    <w:p w:rsidR="004514D6" w:rsidRPr="004514D6" w:rsidRDefault="004514D6" w:rsidP="004514D6">
      <w:pPr>
        <w:pStyle w:val="Pripombabesedilo"/>
        <w:numPr>
          <w:ilvl w:val="0"/>
          <w:numId w:val="47"/>
        </w:numPr>
        <w:rPr>
          <w:rFonts w:ascii="Arial" w:hAnsi="Arial" w:cs="Arial"/>
          <w:color w:val="000000" w:themeColor="text1"/>
          <w:sz w:val="22"/>
          <w:szCs w:val="22"/>
        </w:rPr>
      </w:pPr>
      <w:r w:rsidRPr="004514D6">
        <w:rPr>
          <w:rFonts w:ascii="Arial" w:hAnsi="Arial" w:cs="Arial"/>
          <w:bCs/>
          <w:color w:val="000000" w:themeColor="text1"/>
          <w:sz w:val="22"/>
          <w:szCs w:val="22"/>
        </w:rPr>
        <w:t>Električne inštalacije in oprema</w:t>
      </w:r>
      <w:r>
        <w:rPr>
          <w:rFonts w:ascii="Arial" w:hAnsi="Arial" w:cs="Arial"/>
          <w:bCs/>
          <w:color w:val="000000" w:themeColor="text1"/>
          <w:sz w:val="22"/>
          <w:szCs w:val="22"/>
        </w:rPr>
        <w:t>,</w:t>
      </w:r>
    </w:p>
    <w:p w:rsidR="004514D6" w:rsidRPr="004514D6" w:rsidRDefault="004514D6" w:rsidP="004514D6">
      <w:pPr>
        <w:pStyle w:val="Pripombabesedilo"/>
        <w:numPr>
          <w:ilvl w:val="0"/>
          <w:numId w:val="47"/>
        </w:numPr>
        <w:rPr>
          <w:rFonts w:ascii="Arial" w:hAnsi="Arial" w:cs="Arial"/>
          <w:color w:val="000000" w:themeColor="text1"/>
          <w:sz w:val="22"/>
          <w:szCs w:val="22"/>
        </w:rPr>
      </w:pPr>
      <w:r w:rsidRPr="004514D6">
        <w:rPr>
          <w:rFonts w:ascii="Arial" w:hAnsi="Arial" w:cs="Arial"/>
          <w:bCs/>
          <w:color w:val="000000" w:themeColor="text1"/>
          <w:sz w:val="22"/>
          <w:szCs w:val="22"/>
        </w:rPr>
        <w:t>Strojne inštalacije in oprema</w:t>
      </w:r>
      <w:r>
        <w:rPr>
          <w:rFonts w:ascii="Arial" w:hAnsi="Arial" w:cs="Arial"/>
          <w:bCs/>
          <w:color w:val="000000" w:themeColor="text1"/>
          <w:sz w:val="22"/>
          <w:szCs w:val="22"/>
        </w:rPr>
        <w:t>.</w:t>
      </w:r>
    </w:p>
    <w:p w:rsidR="004514D6" w:rsidRDefault="004514D6" w:rsidP="004514D6">
      <w:pPr>
        <w:jc w:val="both"/>
        <w:rPr>
          <w:rFonts w:ascii="Arial" w:hAnsi="Arial" w:cs="Arial"/>
          <w:color w:val="000000" w:themeColor="text1"/>
          <w:sz w:val="22"/>
          <w:szCs w:val="22"/>
        </w:rPr>
      </w:pPr>
    </w:p>
    <w:p w:rsidR="004514D6" w:rsidRPr="004514D6" w:rsidRDefault="004514D6" w:rsidP="004514D6">
      <w:pPr>
        <w:jc w:val="both"/>
        <w:rPr>
          <w:rFonts w:ascii="Arial" w:hAnsi="Arial" w:cs="Arial"/>
          <w:color w:val="000000" w:themeColor="text1"/>
          <w:sz w:val="22"/>
          <w:szCs w:val="22"/>
        </w:rPr>
      </w:pPr>
    </w:p>
    <w:p w:rsidR="008E5E60" w:rsidRPr="008E5E60" w:rsidRDefault="008E5E60" w:rsidP="008E5E60">
      <w:pPr>
        <w:spacing w:line="360" w:lineRule="auto"/>
        <w:jc w:val="both"/>
        <w:rPr>
          <w:rFonts w:ascii="Arial" w:hAnsi="Arial" w:cs="Arial"/>
          <w:b/>
          <w:sz w:val="22"/>
          <w:szCs w:val="22"/>
        </w:rPr>
      </w:pPr>
      <w:r w:rsidRPr="008E5E60">
        <w:rPr>
          <w:rFonts w:ascii="Arial" w:hAnsi="Arial" w:cs="Arial"/>
          <w:b/>
          <w:sz w:val="22"/>
          <w:szCs w:val="22"/>
        </w:rPr>
        <w:t>DOLOČITEV ZAŠČITNIH UKREPOV</w:t>
      </w:r>
    </w:p>
    <w:p w:rsidR="008E5E60" w:rsidRPr="008E5E60" w:rsidRDefault="008E5E60" w:rsidP="008E5E60">
      <w:pPr>
        <w:pStyle w:val="Odstavekseznama"/>
        <w:numPr>
          <w:ilvl w:val="0"/>
          <w:numId w:val="4"/>
        </w:numPr>
        <w:spacing w:line="240" w:lineRule="auto"/>
        <w:contextualSpacing w:val="0"/>
        <w:jc w:val="left"/>
        <w:rPr>
          <w:rFonts w:cs="Arial"/>
          <w:sz w:val="22"/>
        </w:rPr>
      </w:pPr>
      <w:r w:rsidRPr="008E5E60">
        <w:rPr>
          <w:rFonts w:cs="Arial"/>
          <w:b/>
          <w:i/>
          <w:sz w:val="22"/>
        </w:rPr>
        <w:t>KORAK.</w:t>
      </w:r>
      <w:r w:rsidRPr="008E5E60">
        <w:rPr>
          <w:rFonts w:cs="Arial"/>
          <w:sz w:val="22"/>
        </w:rPr>
        <w:t xml:space="preserve"> S pomočjo spodnje tabele opredelimo vrsto gradbenih del. </w:t>
      </w:r>
    </w:p>
    <w:p w:rsidR="008E5E60" w:rsidRPr="008E5E60" w:rsidRDefault="008E5E60" w:rsidP="008E5E60">
      <w:pPr>
        <w:pStyle w:val="Odstavekseznama"/>
        <w:spacing w:line="240" w:lineRule="auto"/>
        <w:contextualSpacing w:val="0"/>
        <w:jc w:val="left"/>
        <w:rPr>
          <w:rFonts w:cs="Arial"/>
          <w:sz w:val="22"/>
        </w:rPr>
      </w:pP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8E5E60" w:rsidRPr="008E5E60" w:rsidTr="00830DE9">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8E5E60" w:rsidRPr="008E5E60" w:rsidRDefault="008E5E60" w:rsidP="00830DE9">
            <w:pPr>
              <w:rPr>
                <w:rFonts w:ascii="Arial" w:hAnsi="Arial" w:cs="Arial"/>
                <w:b/>
                <w:sz w:val="22"/>
                <w:szCs w:val="22"/>
              </w:rPr>
            </w:pPr>
            <w:r w:rsidRPr="008E5E60">
              <w:rPr>
                <w:rFonts w:ascii="Arial" w:hAnsi="Arial" w:cs="Arial"/>
                <w:sz w:val="22"/>
                <w:szCs w:val="22"/>
              </w:rPr>
              <w:t xml:space="preserve"> </w:t>
            </w:r>
            <w:r w:rsidRPr="008E5E60">
              <w:rPr>
                <w:rFonts w:ascii="Arial" w:hAnsi="Arial" w:cs="Arial"/>
                <w:b/>
                <w:sz w:val="22"/>
                <w:szCs w:val="22"/>
              </w:rPr>
              <w:t xml:space="preserve">A. Pregled in </w:t>
            </w:r>
            <w:proofErr w:type="spellStart"/>
            <w:r w:rsidRPr="008E5E60">
              <w:rPr>
                <w:rFonts w:ascii="Arial" w:hAnsi="Arial" w:cs="Arial"/>
                <w:b/>
                <w:sz w:val="22"/>
                <w:szCs w:val="22"/>
              </w:rPr>
              <w:t>neinvazivna</w:t>
            </w:r>
            <w:proofErr w:type="spellEnd"/>
            <w:r w:rsidRPr="008E5E60">
              <w:rPr>
                <w:rFonts w:ascii="Arial" w:hAnsi="Arial" w:cs="Arial"/>
                <w:b/>
                <w:sz w:val="22"/>
                <w:szCs w:val="22"/>
              </w:rPr>
              <w:t xml:space="preserve"> dela</w:t>
            </w:r>
          </w:p>
        </w:tc>
      </w:tr>
      <w:tr w:rsidR="008E5E60" w:rsidRPr="008E5E60" w:rsidTr="00830DE9">
        <w:trPr>
          <w:jc w:val="center"/>
        </w:trPr>
        <w:tc>
          <w:tcPr>
            <w:tcW w:w="9624" w:type="dxa"/>
            <w:tcBorders>
              <w:top w:val="double"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1"/>
              </w:numPr>
              <w:spacing w:line="240" w:lineRule="auto"/>
              <w:contextualSpacing w:val="0"/>
              <w:jc w:val="left"/>
              <w:rPr>
                <w:rFonts w:cs="Arial"/>
                <w:sz w:val="22"/>
              </w:rPr>
            </w:pPr>
            <w:r w:rsidRPr="008E5E60">
              <w:rPr>
                <w:rFonts w:cs="Arial"/>
                <w:sz w:val="22"/>
              </w:rPr>
              <w:t>pleskanje sten (brez predhodnega strganja/brušenja sten), barvanje in manjša popravila na hodnikih in oddelkih, kjer ni bolnikov</w:t>
            </w:r>
          </w:p>
        </w:tc>
      </w:tr>
      <w:tr w:rsidR="008E5E60" w:rsidRPr="008E5E60" w:rsidTr="00830DE9">
        <w:trPr>
          <w:jc w:val="center"/>
        </w:trPr>
        <w:tc>
          <w:tcPr>
            <w:tcW w:w="9624" w:type="dxa"/>
            <w:tcBorders>
              <w:top w:val="dotted"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1"/>
              </w:numPr>
              <w:spacing w:line="240" w:lineRule="auto"/>
              <w:contextualSpacing w:val="0"/>
              <w:jc w:val="left"/>
              <w:rPr>
                <w:rFonts w:cs="Arial"/>
                <w:sz w:val="22"/>
              </w:rPr>
            </w:pPr>
            <w:r w:rsidRPr="008E5E60">
              <w:rPr>
                <w:rFonts w:cs="Arial"/>
                <w:sz w:val="22"/>
              </w:rPr>
              <w:t xml:space="preserve">manjša </w:t>
            </w:r>
            <w:proofErr w:type="spellStart"/>
            <w:r w:rsidRPr="008E5E60">
              <w:rPr>
                <w:rFonts w:cs="Arial"/>
                <w:sz w:val="22"/>
              </w:rPr>
              <w:t>električarska</w:t>
            </w:r>
            <w:proofErr w:type="spellEnd"/>
            <w:r w:rsidRPr="008E5E60">
              <w:rPr>
                <w:rFonts w:cs="Arial"/>
                <w:sz w:val="22"/>
              </w:rPr>
              <w:t xml:space="preserve"> dela (npr. menjava vtičnice)</w:t>
            </w:r>
          </w:p>
        </w:tc>
      </w:tr>
      <w:tr w:rsidR="008E5E60" w:rsidRPr="008E5E60" w:rsidTr="00830DE9">
        <w:trPr>
          <w:jc w:val="center"/>
        </w:trPr>
        <w:tc>
          <w:tcPr>
            <w:tcW w:w="9624" w:type="dxa"/>
            <w:tcBorders>
              <w:top w:val="dotted"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1"/>
              </w:numPr>
              <w:spacing w:line="240" w:lineRule="auto"/>
              <w:contextualSpacing w:val="0"/>
              <w:jc w:val="left"/>
              <w:rPr>
                <w:rFonts w:cs="Arial"/>
                <w:sz w:val="22"/>
              </w:rPr>
            </w:pPr>
            <w:r w:rsidRPr="008E5E60">
              <w:rPr>
                <w:rFonts w:cs="Arial"/>
                <w:sz w:val="22"/>
              </w:rPr>
              <w:t xml:space="preserve">odstranitev manjšega dela tehničnega stropa (do približno 0,5 m2) na hodnikih in prostorih, kjer se ne izvaja klinična dejavnost </w:t>
            </w:r>
          </w:p>
        </w:tc>
      </w:tr>
      <w:tr w:rsidR="008E5E60" w:rsidRPr="008E5E60" w:rsidTr="00830DE9">
        <w:trPr>
          <w:jc w:val="center"/>
        </w:trPr>
        <w:tc>
          <w:tcPr>
            <w:tcW w:w="9624" w:type="dxa"/>
            <w:tcBorders>
              <w:top w:val="dotted" w:sz="4" w:space="0" w:color="auto"/>
              <w:left w:val="double" w:sz="4" w:space="0" w:color="auto"/>
              <w:bottom w:val="double" w:sz="4" w:space="0" w:color="auto"/>
              <w:right w:val="double" w:sz="4" w:space="0" w:color="auto"/>
            </w:tcBorders>
          </w:tcPr>
          <w:p w:rsidR="008E5E60" w:rsidRPr="008E5E60" w:rsidRDefault="008E5E60" w:rsidP="008E5E60">
            <w:pPr>
              <w:pStyle w:val="Odstavekseznama"/>
              <w:numPr>
                <w:ilvl w:val="0"/>
                <w:numId w:val="1"/>
              </w:numPr>
              <w:spacing w:line="240" w:lineRule="auto"/>
              <w:contextualSpacing w:val="0"/>
              <w:jc w:val="left"/>
              <w:rPr>
                <w:rFonts w:cs="Arial"/>
                <w:sz w:val="22"/>
              </w:rPr>
            </w:pPr>
            <w:r w:rsidRPr="008E5E60">
              <w:rPr>
                <w:rFonts w:cs="Arial"/>
                <w:sz w:val="22"/>
              </w:rPr>
              <w:t>manjša vodovodna dela, kjer ne prihaja do tvorbe prahu in ni posegov v stene</w:t>
            </w:r>
          </w:p>
        </w:tc>
      </w:tr>
      <w:tr w:rsidR="008E5E60" w:rsidRPr="008E5E60" w:rsidTr="00830DE9">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8E5E60" w:rsidRPr="008E5E60" w:rsidRDefault="008E5E60" w:rsidP="00830DE9">
            <w:pPr>
              <w:rPr>
                <w:rFonts w:ascii="Arial" w:hAnsi="Arial" w:cs="Arial"/>
                <w:b/>
                <w:sz w:val="22"/>
                <w:szCs w:val="22"/>
              </w:rPr>
            </w:pPr>
            <w:r w:rsidRPr="008E5E60">
              <w:rPr>
                <w:rFonts w:ascii="Arial" w:hAnsi="Arial" w:cs="Arial"/>
                <w:sz w:val="22"/>
                <w:szCs w:val="22"/>
              </w:rPr>
              <w:t xml:space="preserve"> </w:t>
            </w:r>
            <w:r w:rsidRPr="008E5E60">
              <w:rPr>
                <w:rFonts w:ascii="Arial" w:hAnsi="Arial" w:cs="Arial"/>
                <w:b/>
                <w:sz w:val="22"/>
                <w:szCs w:val="22"/>
              </w:rPr>
              <w:t>B. Manjša dela, ki trajajo krajši čas in kjer se ne dviga prah</w:t>
            </w:r>
          </w:p>
        </w:tc>
      </w:tr>
      <w:tr w:rsidR="008E5E60" w:rsidRPr="008E5E60" w:rsidTr="00830DE9">
        <w:trPr>
          <w:jc w:val="center"/>
        </w:trPr>
        <w:tc>
          <w:tcPr>
            <w:tcW w:w="9624" w:type="dxa"/>
            <w:tcBorders>
              <w:top w:val="double"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2"/>
              </w:numPr>
              <w:spacing w:line="240" w:lineRule="auto"/>
              <w:contextualSpacing w:val="0"/>
              <w:jc w:val="left"/>
              <w:rPr>
                <w:rFonts w:cs="Arial"/>
                <w:sz w:val="22"/>
              </w:rPr>
            </w:pPr>
            <w:r w:rsidRPr="008E5E60">
              <w:rPr>
                <w:rFonts w:cs="Arial"/>
                <w:sz w:val="22"/>
              </w:rPr>
              <w:t xml:space="preserve">odstranitev manjšega dela tehničnega stropa (do približno 0,5 m2)  v enotah z nizkim tveganjem </w:t>
            </w:r>
          </w:p>
        </w:tc>
      </w:tr>
      <w:tr w:rsidR="008E5E60" w:rsidRPr="008E5E60" w:rsidTr="00830DE9">
        <w:trPr>
          <w:jc w:val="center"/>
        </w:trPr>
        <w:tc>
          <w:tcPr>
            <w:tcW w:w="9624" w:type="dxa"/>
            <w:tcBorders>
              <w:top w:val="dotted"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2"/>
              </w:numPr>
              <w:spacing w:line="240" w:lineRule="auto"/>
              <w:contextualSpacing w:val="0"/>
              <w:jc w:val="left"/>
              <w:rPr>
                <w:rFonts w:cs="Arial"/>
                <w:sz w:val="22"/>
              </w:rPr>
            </w:pPr>
            <w:r w:rsidRPr="008E5E60">
              <w:rPr>
                <w:rFonts w:cs="Arial"/>
                <w:sz w:val="22"/>
              </w:rPr>
              <w:t>inštalacija telefonskih ali računalniških kablov</w:t>
            </w:r>
          </w:p>
        </w:tc>
      </w:tr>
      <w:tr w:rsidR="008E5E60" w:rsidRPr="008E5E60" w:rsidTr="00830DE9">
        <w:trPr>
          <w:jc w:val="center"/>
        </w:trPr>
        <w:tc>
          <w:tcPr>
            <w:tcW w:w="9624" w:type="dxa"/>
            <w:tcBorders>
              <w:top w:val="dotted" w:sz="4" w:space="0" w:color="auto"/>
              <w:left w:val="double" w:sz="4" w:space="0" w:color="auto"/>
              <w:bottom w:val="double" w:sz="4" w:space="0" w:color="auto"/>
              <w:right w:val="double" w:sz="4" w:space="0" w:color="auto"/>
            </w:tcBorders>
          </w:tcPr>
          <w:p w:rsidR="008E5E60" w:rsidRPr="008E5E60" w:rsidRDefault="008E5E60" w:rsidP="008E5E60">
            <w:pPr>
              <w:pStyle w:val="Odstavekseznama"/>
              <w:numPr>
                <w:ilvl w:val="0"/>
                <w:numId w:val="2"/>
              </w:numPr>
              <w:spacing w:line="240" w:lineRule="auto"/>
              <w:contextualSpacing w:val="0"/>
              <w:jc w:val="left"/>
              <w:rPr>
                <w:rFonts w:cs="Arial"/>
                <w:sz w:val="22"/>
              </w:rPr>
            </w:pPr>
            <w:r w:rsidRPr="008E5E60">
              <w:rPr>
                <w:rFonts w:cs="Arial"/>
                <w:sz w:val="22"/>
              </w:rPr>
              <w:t>posegi v  stene ali strope z omejeno tvorbo prahu v prostorih, ki niso namenjeni klinični dejavnosti</w:t>
            </w:r>
          </w:p>
        </w:tc>
      </w:tr>
      <w:tr w:rsidR="008E5E60" w:rsidRPr="008E5E60" w:rsidTr="00830DE9">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8E5E60" w:rsidRPr="008E5E60" w:rsidRDefault="008E5E60" w:rsidP="00830DE9">
            <w:pPr>
              <w:rPr>
                <w:rFonts w:ascii="Arial" w:hAnsi="Arial" w:cs="Arial"/>
                <w:b/>
                <w:sz w:val="22"/>
                <w:szCs w:val="22"/>
              </w:rPr>
            </w:pPr>
            <w:r w:rsidRPr="008E5E60">
              <w:rPr>
                <w:rFonts w:ascii="Arial" w:hAnsi="Arial" w:cs="Arial"/>
                <w:b/>
                <w:sz w:val="22"/>
                <w:szCs w:val="22"/>
              </w:rPr>
              <w:t xml:space="preserve"> C. Dela, kjer prihaja do zmernega ali večjega dvigovanja prahu ali odstranitev/rušenje delov zgradbe </w:t>
            </w:r>
          </w:p>
        </w:tc>
      </w:tr>
      <w:tr w:rsidR="008E5E60" w:rsidRPr="008E5E60" w:rsidTr="00830DE9">
        <w:trPr>
          <w:jc w:val="center"/>
        </w:trPr>
        <w:tc>
          <w:tcPr>
            <w:tcW w:w="9624" w:type="dxa"/>
            <w:tcBorders>
              <w:top w:val="double"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3"/>
              </w:numPr>
              <w:spacing w:line="240" w:lineRule="auto"/>
              <w:contextualSpacing w:val="0"/>
              <w:jc w:val="left"/>
              <w:rPr>
                <w:rFonts w:cs="Arial"/>
                <w:sz w:val="22"/>
              </w:rPr>
            </w:pPr>
            <w:r w:rsidRPr="008E5E60">
              <w:rPr>
                <w:rFonts w:cs="Arial"/>
                <w:sz w:val="22"/>
              </w:rPr>
              <w:t>manjša dela v jaških za elektriko in druge inštalacije</w:t>
            </w:r>
          </w:p>
        </w:tc>
      </w:tr>
      <w:tr w:rsidR="008E5E60" w:rsidRPr="008E5E60" w:rsidTr="00830DE9">
        <w:trPr>
          <w:jc w:val="center"/>
        </w:trPr>
        <w:tc>
          <w:tcPr>
            <w:tcW w:w="9624" w:type="dxa"/>
            <w:tcBorders>
              <w:top w:val="dotted"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3"/>
              </w:numPr>
              <w:spacing w:line="240" w:lineRule="auto"/>
              <w:contextualSpacing w:val="0"/>
              <w:jc w:val="left"/>
              <w:rPr>
                <w:rFonts w:cs="Arial"/>
                <w:sz w:val="22"/>
              </w:rPr>
            </w:pPr>
            <w:r w:rsidRPr="008E5E60">
              <w:rPr>
                <w:rFonts w:cs="Arial"/>
                <w:sz w:val="22"/>
              </w:rPr>
              <w:t>večja dela na kablih</w:t>
            </w:r>
          </w:p>
        </w:tc>
      </w:tr>
      <w:tr w:rsidR="008E5E60" w:rsidRPr="008E5E60" w:rsidTr="00830DE9">
        <w:trPr>
          <w:jc w:val="center"/>
        </w:trPr>
        <w:tc>
          <w:tcPr>
            <w:tcW w:w="9624" w:type="dxa"/>
            <w:tcBorders>
              <w:top w:val="dotted"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3"/>
              </w:numPr>
              <w:spacing w:line="240" w:lineRule="auto"/>
              <w:contextualSpacing w:val="0"/>
              <w:jc w:val="left"/>
              <w:rPr>
                <w:rFonts w:cs="Arial"/>
                <w:sz w:val="22"/>
              </w:rPr>
            </w:pPr>
            <w:r w:rsidRPr="008E5E60">
              <w:rPr>
                <w:rFonts w:cs="Arial"/>
                <w:sz w:val="22"/>
              </w:rPr>
              <w:t xml:space="preserve">strganje sten pred pleskanjem </w:t>
            </w:r>
          </w:p>
        </w:tc>
      </w:tr>
      <w:tr w:rsidR="008E5E60" w:rsidRPr="008E5E60" w:rsidTr="00830DE9">
        <w:trPr>
          <w:jc w:val="center"/>
        </w:trPr>
        <w:tc>
          <w:tcPr>
            <w:tcW w:w="9624" w:type="dxa"/>
            <w:tcBorders>
              <w:top w:val="dotted"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3"/>
              </w:numPr>
              <w:spacing w:line="240" w:lineRule="auto"/>
              <w:contextualSpacing w:val="0"/>
              <w:jc w:val="left"/>
              <w:rPr>
                <w:rFonts w:cs="Arial"/>
                <w:sz w:val="22"/>
              </w:rPr>
            </w:pPr>
            <w:r w:rsidRPr="008E5E60">
              <w:rPr>
                <w:rFonts w:cs="Arial"/>
                <w:sz w:val="22"/>
              </w:rPr>
              <w:t xml:space="preserve">odstranjevanje talnih oblog, tapet, stropnih plošč, pritrjenega in vgrajenega pohištva </w:t>
            </w:r>
          </w:p>
        </w:tc>
      </w:tr>
      <w:tr w:rsidR="008E5E60" w:rsidRPr="008E5E60" w:rsidTr="00830DE9">
        <w:trPr>
          <w:jc w:val="center"/>
        </w:trPr>
        <w:tc>
          <w:tcPr>
            <w:tcW w:w="9624" w:type="dxa"/>
            <w:tcBorders>
              <w:top w:val="dotted"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3"/>
              </w:numPr>
              <w:spacing w:line="240" w:lineRule="auto"/>
              <w:contextualSpacing w:val="0"/>
              <w:jc w:val="left"/>
              <w:rPr>
                <w:rFonts w:cs="Arial"/>
                <w:sz w:val="22"/>
              </w:rPr>
            </w:pPr>
            <w:r w:rsidRPr="008E5E60">
              <w:rPr>
                <w:rFonts w:cs="Arial"/>
                <w:sz w:val="22"/>
              </w:rPr>
              <w:t>podiranje sten</w:t>
            </w:r>
          </w:p>
        </w:tc>
      </w:tr>
      <w:tr w:rsidR="008E5E60" w:rsidRPr="008E5E60" w:rsidTr="00830DE9">
        <w:trPr>
          <w:jc w:val="center"/>
        </w:trPr>
        <w:tc>
          <w:tcPr>
            <w:tcW w:w="9624" w:type="dxa"/>
            <w:tcBorders>
              <w:top w:val="dotted" w:sz="4" w:space="0" w:color="auto"/>
              <w:left w:val="double" w:sz="4" w:space="0" w:color="auto"/>
              <w:bottom w:val="double" w:sz="4" w:space="0" w:color="auto"/>
              <w:right w:val="double" w:sz="4" w:space="0" w:color="auto"/>
            </w:tcBorders>
          </w:tcPr>
          <w:p w:rsidR="008E5E60" w:rsidRPr="008E5E60" w:rsidRDefault="008E5E60" w:rsidP="008E5E60">
            <w:pPr>
              <w:pStyle w:val="Odstavekseznama"/>
              <w:numPr>
                <w:ilvl w:val="0"/>
                <w:numId w:val="3"/>
              </w:numPr>
              <w:spacing w:line="240" w:lineRule="auto"/>
              <w:contextualSpacing w:val="0"/>
              <w:jc w:val="left"/>
              <w:rPr>
                <w:rFonts w:cs="Arial"/>
                <w:sz w:val="22"/>
              </w:rPr>
            </w:pPr>
            <w:r w:rsidRPr="008E5E60">
              <w:rPr>
                <w:rFonts w:cs="Arial"/>
                <w:sz w:val="22"/>
              </w:rPr>
              <w:t>gradnja novih sten</w:t>
            </w:r>
          </w:p>
        </w:tc>
      </w:tr>
      <w:tr w:rsidR="008E5E60" w:rsidRPr="008E5E60" w:rsidTr="00830DE9">
        <w:trPr>
          <w:trHeight w:val="389"/>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8E5E60" w:rsidRPr="008E5E60" w:rsidRDefault="008E5E60" w:rsidP="00830DE9">
            <w:pPr>
              <w:rPr>
                <w:rFonts w:ascii="Arial" w:hAnsi="Arial" w:cs="Arial"/>
                <w:b/>
                <w:sz w:val="22"/>
                <w:szCs w:val="22"/>
              </w:rPr>
            </w:pPr>
            <w:r w:rsidRPr="008E5E60">
              <w:rPr>
                <w:rFonts w:ascii="Arial" w:hAnsi="Arial" w:cs="Arial"/>
                <w:b/>
                <w:sz w:val="22"/>
                <w:szCs w:val="22"/>
              </w:rPr>
              <w:t>D. Večja rušenja in gradnje, inštalacija nove opreme</w:t>
            </w:r>
          </w:p>
        </w:tc>
      </w:tr>
    </w:tbl>
    <w:p w:rsidR="008E5E60" w:rsidRPr="008E5E60" w:rsidRDefault="008E5E60" w:rsidP="008E5E60">
      <w:pPr>
        <w:rPr>
          <w:rFonts w:ascii="Arial" w:hAnsi="Arial" w:cs="Arial"/>
          <w:sz w:val="22"/>
          <w:szCs w:val="22"/>
        </w:rPr>
      </w:pPr>
    </w:p>
    <w:p w:rsidR="008E5E60" w:rsidRPr="008E5E60" w:rsidRDefault="008E5E60" w:rsidP="008E5E60">
      <w:pPr>
        <w:rPr>
          <w:rFonts w:ascii="Arial" w:hAnsi="Arial" w:cs="Arial"/>
          <w:sz w:val="22"/>
          <w:szCs w:val="22"/>
        </w:rPr>
      </w:pPr>
    </w:p>
    <w:p w:rsidR="008E5E60" w:rsidRPr="008E5E60" w:rsidRDefault="008E5E60" w:rsidP="008E5E60">
      <w:pPr>
        <w:pStyle w:val="Odstavekseznama"/>
        <w:numPr>
          <w:ilvl w:val="0"/>
          <w:numId w:val="4"/>
        </w:numPr>
        <w:spacing w:line="240" w:lineRule="auto"/>
        <w:contextualSpacing w:val="0"/>
        <w:jc w:val="left"/>
        <w:rPr>
          <w:rFonts w:cs="Arial"/>
          <w:sz w:val="22"/>
        </w:rPr>
      </w:pPr>
      <w:r w:rsidRPr="008E5E60">
        <w:rPr>
          <w:rFonts w:cs="Arial"/>
          <w:b/>
          <w:sz w:val="22"/>
        </w:rPr>
        <w:t>KORAK.</w:t>
      </w:r>
      <w:r w:rsidRPr="008E5E60">
        <w:rPr>
          <w:rFonts w:cs="Arial"/>
          <w:sz w:val="22"/>
        </w:rPr>
        <w:t xml:space="preserve"> S pomočjo spodnje tabele opredelimo stopnjo tveganja v različnih prostorih glede na vrsto dejavnosti in/ali značilnosti bolnikov.</w:t>
      </w: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820"/>
        <w:gridCol w:w="2268"/>
        <w:gridCol w:w="4536"/>
      </w:tblGrid>
      <w:tr w:rsidR="008E5E60" w:rsidRPr="008E5E60" w:rsidTr="00830DE9">
        <w:trPr>
          <w:jc w:val="center"/>
        </w:trPr>
        <w:tc>
          <w:tcPr>
            <w:tcW w:w="2820" w:type="dxa"/>
            <w:shd w:val="clear" w:color="auto" w:fill="E6E6E6"/>
          </w:tcPr>
          <w:p w:rsidR="008E5E60" w:rsidRPr="008E5E60" w:rsidRDefault="008E5E60" w:rsidP="00830DE9">
            <w:pPr>
              <w:rPr>
                <w:rFonts w:ascii="Arial" w:hAnsi="Arial" w:cs="Arial"/>
                <w:b/>
                <w:sz w:val="22"/>
                <w:szCs w:val="22"/>
              </w:rPr>
            </w:pPr>
            <w:r w:rsidRPr="008E5E60">
              <w:rPr>
                <w:rFonts w:ascii="Arial" w:hAnsi="Arial" w:cs="Arial"/>
                <w:b/>
                <w:sz w:val="22"/>
                <w:szCs w:val="22"/>
              </w:rPr>
              <w:t>Majhno tveganje</w:t>
            </w:r>
          </w:p>
        </w:tc>
        <w:tc>
          <w:tcPr>
            <w:tcW w:w="2268" w:type="dxa"/>
            <w:shd w:val="clear" w:color="auto" w:fill="E6E6E6"/>
          </w:tcPr>
          <w:p w:rsidR="008E5E60" w:rsidRPr="008E5E60" w:rsidRDefault="008E5E60" w:rsidP="00830DE9">
            <w:pPr>
              <w:rPr>
                <w:rFonts w:ascii="Arial" w:hAnsi="Arial" w:cs="Arial"/>
                <w:b/>
                <w:sz w:val="22"/>
                <w:szCs w:val="22"/>
              </w:rPr>
            </w:pPr>
            <w:r w:rsidRPr="008E5E60">
              <w:rPr>
                <w:rFonts w:ascii="Arial" w:hAnsi="Arial" w:cs="Arial"/>
                <w:b/>
                <w:sz w:val="22"/>
                <w:szCs w:val="22"/>
              </w:rPr>
              <w:t>Zmerno tveganje</w:t>
            </w:r>
          </w:p>
        </w:tc>
        <w:tc>
          <w:tcPr>
            <w:tcW w:w="4536" w:type="dxa"/>
            <w:shd w:val="clear" w:color="auto" w:fill="E6E6E6"/>
          </w:tcPr>
          <w:p w:rsidR="008E5E60" w:rsidRPr="008E5E60" w:rsidRDefault="008E5E60" w:rsidP="00830DE9">
            <w:pPr>
              <w:rPr>
                <w:rFonts w:ascii="Arial" w:hAnsi="Arial" w:cs="Arial"/>
                <w:b/>
                <w:sz w:val="22"/>
                <w:szCs w:val="22"/>
              </w:rPr>
            </w:pPr>
            <w:r w:rsidRPr="008E5E60">
              <w:rPr>
                <w:rFonts w:ascii="Arial" w:hAnsi="Arial" w:cs="Arial"/>
                <w:b/>
                <w:sz w:val="22"/>
                <w:szCs w:val="22"/>
              </w:rPr>
              <w:t>Veliko tveganje</w:t>
            </w:r>
          </w:p>
        </w:tc>
      </w:tr>
      <w:tr w:rsidR="008E5E60" w:rsidRPr="008E5E60" w:rsidTr="00830DE9">
        <w:trPr>
          <w:trHeight w:val="2338"/>
          <w:jc w:val="center"/>
        </w:trPr>
        <w:tc>
          <w:tcPr>
            <w:tcW w:w="2820" w:type="dxa"/>
            <w:tcBorders>
              <w:right w:val="dotted" w:sz="4" w:space="0" w:color="auto"/>
            </w:tcBorders>
          </w:tcPr>
          <w:p w:rsidR="008E5E60" w:rsidRPr="008E5E60" w:rsidRDefault="008E5E60" w:rsidP="008E5E60">
            <w:pPr>
              <w:pStyle w:val="Odstavekseznama"/>
              <w:numPr>
                <w:ilvl w:val="0"/>
                <w:numId w:val="5"/>
              </w:numPr>
              <w:spacing w:line="240" w:lineRule="auto"/>
              <w:ind w:left="303"/>
              <w:contextualSpacing w:val="0"/>
              <w:jc w:val="left"/>
              <w:rPr>
                <w:rFonts w:cs="Arial"/>
                <w:sz w:val="22"/>
              </w:rPr>
            </w:pPr>
            <w:r w:rsidRPr="008E5E60">
              <w:rPr>
                <w:rFonts w:cs="Arial"/>
                <w:sz w:val="22"/>
              </w:rPr>
              <w:lastRenderedPageBreak/>
              <w:t xml:space="preserve">pisarniški prostori in drugi prostori, ki niso povezani s prostori, kjer se izvaja zdravstvena oskrba bolnikov (npr. hodnik, ki ni del bolnišničnega oddelka in se po njem ne transportira imunsko oslabelih bolnikov) </w:t>
            </w:r>
          </w:p>
        </w:tc>
        <w:tc>
          <w:tcPr>
            <w:tcW w:w="2268" w:type="dxa"/>
            <w:tcBorders>
              <w:left w:val="dotted" w:sz="4" w:space="0" w:color="auto"/>
              <w:right w:val="dotted" w:sz="4" w:space="0" w:color="auto"/>
            </w:tcBorders>
          </w:tcPr>
          <w:p w:rsidR="008E5E60" w:rsidRPr="008E5E60" w:rsidRDefault="008E5E60" w:rsidP="008E5E60">
            <w:pPr>
              <w:pStyle w:val="Odstavekseznama"/>
              <w:numPr>
                <w:ilvl w:val="0"/>
                <w:numId w:val="5"/>
              </w:numPr>
              <w:spacing w:line="240" w:lineRule="auto"/>
              <w:ind w:left="341" w:hanging="341"/>
              <w:contextualSpacing w:val="0"/>
              <w:jc w:val="left"/>
              <w:rPr>
                <w:rFonts w:cs="Arial"/>
                <w:sz w:val="22"/>
              </w:rPr>
            </w:pPr>
            <w:r w:rsidRPr="008E5E60">
              <w:rPr>
                <w:rFonts w:cs="Arial"/>
                <w:sz w:val="22"/>
              </w:rPr>
              <w:t>ambulantni prostori</w:t>
            </w:r>
          </w:p>
          <w:p w:rsidR="008E5E60" w:rsidRPr="008E5E60" w:rsidRDefault="008E5E60" w:rsidP="008E5E60">
            <w:pPr>
              <w:pStyle w:val="Odstavekseznama"/>
              <w:numPr>
                <w:ilvl w:val="0"/>
                <w:numId w:val="5"/>
              </w:numPr>
              <w:spacing w:line="240" w:lineRule="auto"/>
              <w:ind w:left="341" w:hanging="341"/>
              <w:contextualSpacing w:val="0"/>
              <w:jc w:val="left"/>
              <w:rPr>
                <w:rFonts w:cs="Arial"/>
                <w:sz w:val="22"/>
              </w:rPr>
            </w:pPr>
            <w:r w:rsidRPr="008E5E60">
              <w:rPr>
                <w:rFonts w:cs="Arial"/>
                <w:sz w:val="22"/>
              </w:rPr>
              <w:t xml:space="preserve">radiološki oddelek (pretežni del) </w:t>
            </w:r>
          </w:p>
          <w:p w:rsidR="008E5E60" w:rsidRPr="008E5E60" w:rsidRDefault="008E5E60" w:rsidP="008E5E60">
            <w:pPr>
              <w:pStyle w:val="Odstavekseznama"/>
              <w:numPr>
                <w:ilvl w:val="0"/>
                <w:numId w:val="5"/>
              </w:numPr>
              <w:spacing w:line="240" w:lineRule="auto"/>
              <w:ind w:left="341" w:hanging="341"/>
              <w:contextualSpacing w:val="0"/>
              <w:jc w:val="left"/>
              <w:rPr>
                <w:rFonts w:cs="Arial"/>
                <w:sz w:val="22"/>
              </w:rPr>
            </w:pPr>
            <w:r w:rsidRPr="008E5E60">
              <w:rPr>
                <w:rFonts w:cs="Arial"/>
                <w:sz w:val="22"/>
              </w:rPr>
              <w:t>bolniški oddelki</w:t>
            </w:r>
          </w:p>
          <w:p w:rsidR="008E5E60" w:rsidRPr="008E5E60" w:rsidRDefault="008E5E60" w:rsidP="008E5E60">
            <w:pPr>
              <w:pStyle w:val="Odstavekseznama"/>
              <w:numPr>
                <w:ilvl w:val="0"/>
                <w:numId w:val="5"/>
              </w:numPr>
              <w:spacing w:line="240" w:lineRule="auto"/>
              <w:ind w:left="341" w:hanging="341"/>
              <w:contextualSpacing w:val="0"/>
              <w:jc w:val="left"/>
              <w:rPr>
                <w:rFonts w:cs="Arial"/>
                <w:sz w:val="22"/>
              </w:rPr>
            </w:pPr>
            <w:proofErr w:type="spellStart"/>
            <w:r w:rsidRPr="008E5E60">
              <w:rPr>
                <w:rFonts w:cs="Arial"/>
                <w:sz w:val="22"/>
              </w:rPr>
              <w:t>prebujevalnica</w:t>
            </w:r>
            <w:proofErr w:type="spellEnd"/>
            <w:r w:rsidRPr="008E5E60">
              <w:rPr>
                <w:rFonts w:cs="Arial"/>
                <w:sz w:val="22"/>
              </w:rPr>
              <w:t xml:space="preserve"> (»</w:t>
            </w:r>
            <w:proofErr w:type="spellStart"/>
            <w:r w:rsidRPr="008E5E60">
              <w:rPr>
                <w:rFonts w:cs="Arial"/>
                <w:sz w:val="22"/>
              </w:rPr>
              <w:t>recovery</w:t>
            </w:r>
            <w:proofErr w:type="spellEnd"/>
            <w:r w:rsidRPr="008E5E60">
              <w:rPr>
                <w:rFonts w:cs="Arial"/>
                <w:sz w:val="22"/>
              </w:rPr>
              <w:t>«)</w:t>
            </w:r>
          </w:p>
          <w:p w:rsidR="008E5E60" w:rsidRPr="008E5E60" w:rsidRDefault="008E5E60" w:rsidP="008E5E60">
            <w:pPr>
              <w:pStyle w:val="Odstavekseznama"/>
              <w:numPr>
                <w:ilvl w:val="0"/>
                <w:numId w:val="5"/>
              </w:numPr>
              <w:spacing w:line="240" w:lineRule="auto"/>
              <w:ind w:left="341" w:hanging="341"/>
              <w:contextualSpacing w:val="0"/>
              <w:jc w:val="left"/>
              <w:rPr>
                <w:rFonts w:cs="Arial"/>
                <w:sz w:val="22"/>
              </w:rPr>
            </w:pPr>
            <w:r w:rsidRPr="008E5E60">
              <w:rPr>
                <w:rFonts w:cs="Arial"/>
                <w:sz w:val="22"/>
              </w:rPr>
              <w:t>lekarna (pretežni del)</w:t>
            </w:r>
          </w:p>
          <w:p w:rsidR="008E5E60" w:rsidRPr="008E5E60" w:rsidRDefault="008E5E60" w:rsidP="008E5E60">
            <w:pPr>
              <w:pStyle w:val="Odstavekseznama"/>
              <w:numPr>
                <w:ilvl w:val="0"/>
                <w:numId w:val="5"/>
              </w:numPr>
              <w:spacing w:line="240" w:lineRule="auto"/>
              <w:ind w:left="341" w:hanging="341"/>
              <w:contextualSpacing w:val="0"/>
              <w:jc w:val="left"/>
              <w:rPr>
                <w:rFonts w:cs="Arial"/>
                <w:sz w:val="22"/>
              </w:rPr>
            </w:pPr>
            <w:r w:rsidRPr="008E5E60">
              <w:rPr>
                <w:rFonts w:cs="Arial"/>
                <w:sz w:val="22"/>
              </w:rPr>
              <w:t>laboratoriji</w:t>
            </w:r>
          </w:p>
          <w:p w:rsidR="008E5E60" w:rsidRPr="008E5E60" w:rsidRDefault="008E5E60" w:rsidP="008E5E60">
            <w:pPr>
              <w:pStyle w:val="Odstavekseznama"/>
              <w:numPr>
                <w:ilvl w:val="0"/>
                <w:numId w:val="5"/>
              </w:numPr>
              <w:spacing w:line="240" w:lineRule="auto"/>
              <w:ind w:left="341" w:hanging="341"/>
              <w:contextualSpacing w:val="0"/>
              <w:jc w:val="left"/>
              <w:rPr>
                <w:rFonts w:cs="Arial"/>
                <w:sz w:val="22"/>
              </w:rPr>
            </w:pPr>
            <w:r w:rsidRPr="008E5E60">
              <w:rPr>
                <w:rFonts w:cs="Arial"/>
                <w:sz w:val="22"/>
              </w:rPr>
              <w:t>endoskopski oddelki</w:t>
            </w:r>
          </w:p>
        </w:tc>
        <w:tc>
          <w:tcPr>
            <w:tcW w:w="4536" w:type="dxa"/>
            <w:tcBorders>
              <w:left w:val="dotted" w:sz="4" w:space="0" w:color="auto"/>
            </w:tcBorders>
          </w:tcPr>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operacijski prostori (tudi ambulantni)</w:t>
            </w:r>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intenzivne enote</w:t>
            </w:r>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 xml:space="preserve">sobe za </w:t>
            </w:r>
            <w:proofErr w:type="spellStart"/>
            <w:r w:rsidRPr="008E5E60">
              <w:rPr>
                <w:rFonts w:cs="Arial"/>
                <w:sz w:val="22"/>
              </w:rPr>
              <w:t>transplantirance</w:t>
            </w:r>
            <w:proofErr w:type="spellEnd"/>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hematološki oddelek</w:t>
            </w:r>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dializni oddelek</w:t>
            </w:r>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oddelki za nedonošenčke</w:t>
            </w:r>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prostori za invazivno rentgensko diagnostiko</w:t>
            </w:r>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 xml:space="preserve">del lekarne (priprava </w:t>
            </w:r>
            <w:proofErr w:type="spellStart"/>
            <w:r w:rsidRPr="008E5E60">
              <w:rPr>
                <w:rFonts w:cs="Arial"/>
                <w:sz w:val="22"/>
              </w:rPr>
              <w:t>parenteralnih</w:t>
            </w:r>
            <w:proofErr w:type="spellEnd"/>
            <w:r w:rsidRPr="008E5E60">
              <w:rPr>
                <w:rFonts w:cs="Arial"/>
                <w:sz w:val="22"/>
              </w:rPr>
              <w:t xml:space="preserve"> raztopin ipd.)</w:t>
            </w:r>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centralna sterilizacija</w:t>
            </w:r>
          </w:p>
        </w:tc>
      </w:tr>
    </w:tbl>
    <w:p w:rsidR="008E5E60" w:rsidRPr="008E5E60" w:rsidRDefault="008E5E60" w:rsidP="008E5E60">
      <w:pPr>
        <w:rPr>
          <w:rFonts w:ascii="Arial" w:hAnsi="Arial" w:cs="Arial"/>
          <w:sz w:val="22"/>
          <w:szCs w:val="22"/>
        </w:rPr>
      </w:pPr>
    </w:p>
    <w:p w:rsidR="008E5E60" w:rsidRPr="008E5E60" w:rsidRDefault="008E5E60" w:rsidP="008E5E60">
      <w:pPr>
        <w:pStyle w:val="Odstavekseznama"/>
        <w:spacing w:line="240" w:lineRule="auto"/>
        <w:ind w:left="714"/>
        <w:rPr>
          <w:rFonts w:cs="Arial"/>
          <w:sz w:val="22"/>
        </w:rPr>
      </w:pPr>
    </w:p>
    <w:p w:rsidR="008E5E60" w:rsidRPr="008E5E60" w:rsidRDefault="008E5E60" w:rsidP="008E5E60">
      <w:pPr>
        <w:pStyle w:val="Odstavekseznama"/>
        <w:spacing w:line="240" w:lineRule="auto"/>
        <w:ind w:left="714"/>
        <w:rPr>
          <w:rFonts w:cs="Arial"/>
          <w:sz w:val="22"/>
        </w:rPr>
      </w:pPr>
    </w:p>
    <w:p w:rsidR="008E5E60" w:rsidRPr="008E5E60" w:rsidRDefault="008E5E60" w:rsidP="008E5E60">
      <w:pPr>
        <w:pStyle w:val="Odstavekseznama"/>
        <w:spacing w:line="240" w:lineRule="auto"/>
        <w:ind w:left="714"/>
        <w:rPr>
          <w:rFonts w:cs="Arial"/>
          <w:sz w:val="22"/>
        </w:rPr>
      </w:pPr>
    </w:p>
    <w:p w:rsidR="008E5E60" w:rsidRPr="008E5E60" w:rsidRDefault="008E5E60" w:rsidP="008E5E60">
      <w:pPr>
        <w:pStyle w:val="Odstavekseznama"/>
        <w:numPr>
          <w:ilvl w:val="0"/>
          <w:numId w:val="4"/>
        </w:numPr>
        <w:spacing w:line="240" w:lineRule="auto"/>
        <w:ind w:left="714" w:hanging="357"/>
        <w:contextualSpacing w:val="0"/>
        <w:rPr>
          <w:rFonts w:cs="Arial"/>
          <w:sz w:val="22"/>
        </w:rPr>
      </w:pPr>
      <w:r w:rsidRPr="008E5E60">
        <w:rPr>
          <w:rFonts w:cs="Arial"/>
          <w:b/>
          <w:i/>
          <w:sz w:val="22"/>
        </w:rPr>
        <w:t>KORAK.</w:t>
      </w:r>
      <w:r w:rsidRPr="008E5E60">
        <w:rPr>
          <w:rFonts w:cs="Arial"/>
          <w:sz w:val="22"/>
        </w:rPr>
        <w:t xml:space="preserve"> S pomočjo spodnje tabele določimo kategorijo potrebnih zaščitnih ukrepov.</w:t>
      </w:r>
    </w:p>
    <w:tbl>
      <w:tblPr>
        <w:tblW w:w="96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64"/>
        <w:gridCol w:w="1620"/>
        <w:gridCol w:w="1843"/>
        <w:gridCol w:w="1559"/>
        <w:gridCol w:w="1559"/>
      </w:tblGrid>
      <w:tr w:rsidR="008E5E60" w:rsidRPr="008E5E60" w:rsidTr="00830DE9">
        <w:trPr>
          <w:jc w:val="center"/>
        </w:trPr>
        <w:tc>
          <w:tcPr>
            <w:tcW w:w="3064" w:type="dxa"/>
            <w:vMerge w:val="restart"/>
            <w:vAlign w:val="center"/>
            <w:hideMark/>
          </w:tcPr>
          <w:p w:rsidR="008E5E60" w:rsidRPr="008E5E60" w:rsidRDefault="008E5E60" w:rsidP="00830DE9">
            <w:pPr>
              <w:jc w:val="center"/>
              <w:rPr>
                <w:rFonts w:ascii="Arial" w:hAnsi="Arial" w:cs="Arial"/>
                <w:b/>
                <w:i/>
                <w:sz w:val="22"/>
                <w:szCs w:val="22"/>
              </w:rPr>
            </w:pPr>
            <w:r w:rsidRPr="008E5E60">
              <w:rPr>
                <w:rFonts w:ascii="Arial" w:hAnsi="Arial" w:cs="Arial"/>
                <w:b/>
                <w:i/>
                <w:sz w:val="22"/>
                <w:szCs w:val="22"/>
              </w:rPr>
              <w:t>Stopnja tveganja glede na vrsto dejavnosti in/ali značilnosti bolnikov</w:t>
            </w:r>
          </w:p>
        </w:tc>
        <w:tc>
          <w:tcPr>
            <w:tcW w:w="6581" w:type="dxa"/>
            <w:gridSpan w:val="4"/>
          </w:tcPr>
          <w:p w:rsidR="008E5E60" w:rsidRPr="008E5E60" w:rsidRDefault="008E5E60" w:rsidP="00830DE9">
            <w:pPr>
              <w:rPr>
                <w:rFonts w:ascii="Arial" w:hAnsi="Arial" w:cs="Arial"/>
                <w:sz w:val="22"/>
                <w:szCs w:val="22"/>
              </w:rPr>
            </w:pPr>
          </w:p>
          <w:p w:rsidR="008E5E60" w:rsidRPr="008E5E60" w:rsidRDefault="008E5E60" w:rsidP="00830DE9">
            <w:pPr>
              <w:jc w:val="center"/>
              <w:rPr>
                <w:rFonts w:ascii="Arial" w:hAnsi="Arial" w:cs="Arial"/>
                <w:b/>
                <w:i/>
                <w:sz w:val="22"/>
                <w:szCs w:val="22"/>
              </w:rPr>
            </w:pPr>
            <w:r w:rsidRPr="008E5E60">
              <w:rPr>
                <w:rFonts w:ascii="Arial" w:hAnsi="Arial" w:cs="Arial"/>
                <w:b/>
                <w:i/>
                <w:sz w:val="22"/>
                <w:szCs w:val="22"/>
              </w:rPr>
              <w:t>VRSTA GRADBENIH DEL</w:t>
            </w:r>
            <w:r w:rsidRPr="008E5E60">
              <w:rPr>
                <w:rFonts w:ascii="Arial" w:hAnsi="Arial" w:cs="Arial"/>
                <w:b/>
                <w:i/>
                <w:sz w:val="22"/>
                <w:szCs w:val="22"/>
              </w:rPr>
              <w:br/>
            </w:r>
          </w:p>
        </w:tc>
      </w:tr>
      <w:tr w:rsidR="008E5E60" w:rsidRPr="008E5E60" w:rsidTr="00830DE9">
        <w:trPr>
          <w:jc w:val="center"/>
        </w:trPr>
        <w:tc>
          <w:tcPr>
            <w:tcW w:w="3064" w:type="dxa"/>
            <w:vMerge/>
            <w:vAlign w:val="center"/>
            <w:hideMark/>
          </w:tcPr>
          <w:p w:rsidR="008E5E60" w:rsidRPr="008E5E60" w:rsidRDefault="008E5E60" w:rsidP="00830DE9">
            <w:pPr>
              <w:rPr>
                <w:rFonts w:ascii="Arial" w:hAnsi="Arial" w:cs="Arial"/>
                <w:sz w:val="22"/>
                <w:szCs w:val="22"/>
              </w:rPr>
            </w:pPr>
          </w:p>
        </w:tc>
        <w:tc>
          <w:tcPr>
            <w:tcW w:w="1620" w:type="dxa"/>
            <w:hideMark/>
          </w:tcPr>
          <w:p w:rsidR="008E5E60" w:rsidRPr="008E5E60" w:rsidRDefault="008E5E60" w:rsidP="00830DE9">
            <w:pPr>
              <w:rPr>
                <w:rFonts w:ascii="Arial" w:hAnsi="Arial" w:cs="Arial"/>
                <w:i/>
                <w:sz w:val="22"/>
                <w:szCs w:val="22"/>
              </w:rPr>
            </w:pPr>
            <w:r w:rsidRPr="008E5E60">
              <w:rPr>
                <w:rFonts w:ascii="Arial" w:hAnsi="Arial" w:cs="Arial"/>
                <w:i/>
                <w:sz w:val="22"/>
                <w:szCs w:val="22"/>
              </w:rPr>
              <w:t>A</w:t>
            </w:r>
          </w:p>
        </w:tc>
        <w:tc>
          <w:tcPr>
            <w:tcW w:w="1843" w:type="dxa"/>
            <w:hideMark/>
          </w:tcPr>
          <w:p w:rsidR="008E5E60" w:rsidRPr="008E5E60" w:rsidRDefault="008E5E60" w:rsidP="00830DE9">
            <w:pPr>
              <w:rPr>
                <w:rFonts w:ascii="Arial" w:hAnsi="Arial" w:cs="Arial"/>
                <w:i/>
                <w:sz w:val="22"/>
                <w:szCs w:val="22"/>
              </w:rPr>
            </w:pPr>
            <w:r w:rsidRPr="008E5E60">
              <w:rPr>
                <w:rFonts w:ascii="Arial" w:hAnsi="Arial" w:cs="Arial"/>
                <w:i/>
                <w:sz w:val="22"/>
                <w:szCs w:val="22"/>
              </w:rPr>
              <w:t>B</w:t>
            </w:r>
          </w:p>
        </w:tc>
        <w:tc>
          <w:tcPr>
            <w:tcW w:w="1559" w:type="dxa"/>
            <w:hideMark/>
          </w:tcPr>
          <w:p w:rsidR="008E5E60" w:rsidRPr="008E5E60" w:rsidRDefault="008E5E60" w:rsidP="00830DE9">
            <w:pPr>
              <w:rPr>
                <w:rFonts w:ascii="Arial" w:hAnsi="Arial" w:cs="Arial"/>
                <w:i/>
                <w:sz w:val="22"/>
                <w:szCs w:val="22"/>
              </w:rPr>
            </w:pPr>
            <w:r w:rsidRPr="008E5E60">
              <w:rPr>
                <w:rFonts w:ascii="Arial" w:hAnsi="Arial" w:cs="Arial"/>
                <w:i/>
                <w:sz w:val="22"/>
                <w:szCs w:val="22"/>
              </w:rPr>
              <w:t>C</w:t>
            </w:r>
          </w:p>
        </w:tc>
        <w:tc>
          <w:tcPr>
            <w:tcW w:w="1559" w:type="dxa"/>
            <w:hideMark/>
          </w:tcPr>
          <w:p w:rsidR="008E5E60" w:rsidRPr="008E5E60" w:rsidRDefault="008E5E60" w:rsidP="00830DE9">
            <w:pPr>
              <w:rPr>
                <w:rFonts w:ascii="Arial" w:hAnsi="Arial" w:cs="Arial"/>
                <w:i/>
                <w:sz w:val="22"/>
                <w:szCs w:val="22"/>
              </w:rPr>
            </w:pPr>
            <w:r w:rsidRPr="008E5E60">
              <w:rPr>
                <w:rFonts w:ascii="Arial" w:hAnsi="Arial" w:cs="Arial"/>
                <w:i/>
                <w:sz w:val="22"/>
                <w:szCs w:val="22"/>
              </w:rPr>
              <w:t>D</w:t>
            </w:r>
          </w:p>
        </w:tc>
      </w:tr>
      <w:tr w:rsidR="008E5E60" w:rsidRPr="008E5E60" w:rsidTr="00830DE9">
        <w:trPr>
          <w:jc w:val="center"/>
        </w:trPr>
        <w:tc>
          <w:tcPr>
            <w:tcW w:w="3064" w:type="dxa"/>
            <w:hideMark/>
          </w:tcPr>
          <w:p w:rsidR="008E5E60" w:rsidRPr="008E5E60" w:rsidRDefault="008E5E60" w:rsidP="00830DE9">
            <w:pPr>
              <w:rPr>
                <w:rFonts w:ascii="Arial" w:hAnsi="Arial" w:cs="Arial"/>
                <w:i/>
                <w:sz w:val="22"/>
                <w:szCs w:val="22"/>
              </w:rPr>
            </w:pPr>
            <w:r w:rsidRPr="008E5E60">
              <w:rPr>
                <w:rFonts w:ascii="Arial" w:hAnsi="Arial" w:cs="Arial"/>
                <w:i/>
                <w:sz w:val="22"/>
                <w:szCs w:val="22"/>
              </w:rPr>
              <w:t>MAJHNO</w:t>
            </w:r>
          </w:p>
        </w:tc>
        <w:tc>
          <w:tcPr>
            <w:tcW w:w="1620" w:type="dxa"/>
            <w:shd w:val="clear" w:color="auto" w:fill="00FFFF"/>
            <w:hideMark/>
          </w:tcPr>
          <w:p w:rsidR="008E5E60" w:rsidRPr="008E5E60" w:rsidRDefault="008E5E60" w:rsidP="00830DE9">
            <w:pPr>
              <w:rPr>
                <w:rFonts w:ascii="Arial" w:hAnsi="Arial" w:cs="Arial"/>
                <w:sz w:val="22"/>
                <w:szCs w:val="22"/>
              </w:rPr>
            </w:pPr>
            <w:r w:rsidRPr="008E5E60">
              <w:rPr>
                <w:rFonts w:ascii="Arial" w:hAnsi="Arial" w:cs="Arial"/>
                <w:sz w:val="22"/>
                <w:szCs w:val="22"/>
              </w:rPr>
              <w:t>I</w:t>
            </w:r>
          </w:p>
        </w:tc>
        <w:tc>
          <w:tcPr>
            <w:tcW w:w="1843" w:type="dxa"/>
            <w:shd w:val="clear" w:color="auto" w:fill="00FF00"/>
            <w:hideMark/>
          </w:tcPr>
          <w:p w:rsidR="008E5E60" w:rsidRPr="008E5E60" w:rsidRDefault="008E5E60" w:rsidP="00830DE9">
            <w:pPr>
              <w:rPr>
                <w:rFonts w:ascii="Arial" w:hAnsi="Arial" w:cs="Arial"/>
                <w:sz w:val="22"/>
                <w:szCs w:val="22"/>
              </w:rPr>
            </w:pPr>
            <w:r w:rsidRPr="008E5E60">
              <w:rPr>
                <w:rFonts w:ascii="Arial" w:hAnsi="Arial" w:cs="Arial"/>
                <w:sz w:val="22"/>
                <w:szCs w:val="22"/>
              </w:rPr>
              <w:t>II</w:t>
            </w:r>
          </w:p>
        </w:tc>
        <w:tc>
          <w:tcPr>
            <w:tcW w:w="1559" w:type="dxa"/>
            <w:shd w:val="clear" w:color="auto" w:fill="00FF00"/>
            <w:hideMark/>
          </w:tcPr>
          <w:p w:rsidR="008E5E60" w:rsidRPr="008E5E60" w:rsidRDefault="008E5E60" w:rsidP="00830DE9">
            <w:pPr>
              <w:rPr>
                <w:rFonts w:ascii="Arial" w:hAnsi="Arial" w:cs="Arial"/>
                <w:sz w:val="22"/>
                <w:szCs w:val="22"/>
              </w:rPr>
            </w:pPr>
            <w:r w:rsidRPr="008E5E60">
              <w:rPr>
                <w:rFonts w:ascii="Arial" w:hAnsi="Arial" w:cs="Arial"/>
                <w:sz w:val="22"/>
                <w:szCs w:val="22"/>
              </w:rPr>
              <w:t>II</w:t>
            </w:r>
          </w:p>
        </w:tc>
        <w:tc>
          <w:tcPr>
            <w:tcW w:w="1559" w:type="dxa"/>
            <w:shd w:val="clear" w:color="auto" w:fill="FFFF00"/>
            <w:hideMark/>
          </w:tcPr>
          <w:p w:rsidR="008E5E60" w:rsidRPr="008E5E60" w:rsidRDefault="008E5E60" w:rsidP="00830DE9">
            <w:pPr>
              <w:rPr>
                <w:rFonts w:ascii="Arial" w:hAnsi="Arial" w:cs="Arial"/>
                <w:sz w:val="22"/>
                <w:szCs w:val="22"/>
              </w:rPr>
            </w:pPr>
            <w:r w:rsidRPr="008E5E60">
              <w:rPr>
                <w:rFonts w:ascii="Arial" w:hAnsi="Arial" w:cs="Arial"/>
                <w:sz w:val="22"/>
                <w:szCs w:val="22"/>
              </w:rPr>
              <w:t>III</w:t>
            </w:r>
          </w:p>
        </w:tc>
      </w:tr>
      <w:tr w:rsidR="008E5E60" w:rsidRPr="008E5E60" w:rsidTr="00830DE9">
        <w:trPr>
          <w:jc w:val="center"/>
        </w:trPr>
        <w:tc>
          <w:tcPr>
            <w:tcW w:w="3064" w:type="dxa"/>
            <w:hideMark/>
          </w:tcPr>
          <w:p w:rsidR="008E5E60" w:rsidRPr="008E5E60" w:rsidRDefault="008E5E60" w:rsidP="00830DE9">
            <w:pPr>
              <w:rPr>
                <w:rFonts w:ascii="Arial" w:hAnsi="Arial" w:cs="Arial"/>
                <w:i/>
                <w:sz w:val="22"/>
                <w:szCs w:val="22"/>
              </w:rPr>
            </w:pPr>
            <w:r w:rsidRPr="008E5E60">
              <w:rPr>
                <w:rFonts w:ascii="Arial" w:hAnsi="Arial" w:cs="Arial"/>
                <w:i/>
                <w:sz w:val="22"/>
                <w:szCs w:val="22"/>
              </w:rPr>
              <w:t>ZMERNO</w:t>
            </w:r>
          </w:p>
        </w:tc>
        <w:tc>
          <w:tcPr>
            <w:tcW w:w="1620" w:type="dxa"/>
            <w:shd w:val="clear" w:color="auto" w:fill="00FFFF"/>
            <w:hideMark/>
          </w:tcPr>
          <w:p w:rsidR="008E5E60" w:rsidRPr="008E5E60" w:rsidRDefault="008E5E60" w:rsidP="00830DE9">
            <w:pPr>
              <w:rPr>
                <w:rFonts w:ascii="Arial" w:hAnsi="Arial" w:cs="Arial"/>
                <w:sz w:val="22"/>
                <w:szCs w:val="22"/>
              </w:rPr>
            </w:pPr>
            <w:r w:rsidRPr="008E5E60">
              <w:rPr>
                <w:rFonts w:ascii="Arial" w:hAnsi="Arial" w:cs="Arial"/>
                <w:sz w:val="22"/>
                <w:szCs w:val="22"/>
              </w:rPr>
              <w:t>I</w:t>
            </w:r>
          </w:p>
        </w:tc>
        <w:tc>
          <w:tcPr>
            <w:tcW w:w="1843" w:type="dxa"/>
            <w:shd w:val="clear" w:color="auto" w:fill="00FF00"/>
            <w:hideMark/>
          </w:tcPr>
          <w:p w:rsidR="008E5E60" w:rsidRPr="008E5E60" w:rsidRDefault="008E5E60" w:rsidP="00830DE9">
            <w:pPr>
              <w:rPr>
                <w:rFonts w:ascii="Arial" w:hAnsi="Arial" w:cs="Arial"/>
                <w:sz w:val="22"/>
                <w:szCs w:val="22"/>
              </w:rPr>
            </w:pPr>
            <w:r w:rsidRPr="008E5E60">
              <w:rPr>
                <w:rFonts w:ascii="Arial" w:hAnsi="Arial" w:cs="Arial"/>
                <w:sz w:val="22"/>
                <w:szCs w:val="22"/>
              </w:rPr>
              <w:t>II</w:t>
            </w:r>
          </w:p>
        </w:tc>
        <w:tc>
          <w:tcPr>
            <w:tcW w:w="1559" w:type="dxa"/>
            <w:shd w:val="clear" w:color="auto" w:fill="FFFF00"/>
            <w:hideMark/>
          </w:tcPr>
          <w:p w:rsidR="008E5E60" w:rsidRPr="008E5E60" w:rsidRDefault="008E5E60" w:rsidP="00830DE9">
            <w:pPr>
              <w:rPr>
                <w:rFonts w:ascii="Arial" w:hAnsi="Arial" w:cs="Arial"/>
                <w:sz w:val="22"/>
                <w:szCs w:val="22"/>
              </w:rPr>
            </w:pPr>
            <w:r w:rsidRPr="008E5E60">
              <w:rPr>
                <w:rFonts w:ascii="Arial" w:hAnsi="Arial" w:cs="Arial"/>
                <w:sz w:val="22"/>
                <w:szCs w:val="22"/>
              </w:rPr>
              <w:t>III</w:t>
            </w:r>
          </w:p>
        </w:tc>
        <w:tc>
          <w:tcPr>
            <w:tcW w:w="1559" w:type="dxa"/>
            <w:shd w:val="clear" w:color="auto" w:fill="FFCC00"/>
            <w:hideMark/>
          </w:tcPr>
          <w:p w:rsidR="008E5E60" w:rsidRPr="008E5E60" w:rsidRDefault="008E5E60" w:rsidP="00830DE9">
            <w:pPr>
              <w:rPr>
                <w:rFonts w:ascii="Arial" w:hAnsi="Arial" w:cs="Arial"/>
                <w:sz w:val="22"/>
                <w:szCs w:val="22"/>
              </w:rPr>
            </w:pPr>
            <w:r w:rsidRPr="008E5E60">
              <w:rPr>
                <w:rFonts w:ascii="Arial" w:hAnsi="Arial" w:cs="Arial"/>
                <w:sz w:val="22"/>
                <w:szCs w:val="22"/>
              </w:rPr>
              <w:t>III/IV</w:t>
            </w:r>
          </w:p>
        </w:tc>
      </w:tr>
      <w:tr w:rsidR="008E5E60" w:rsidRPr="008E5E60" w:rsidTr="00830DE9">
        <w:trPr>
          <w:trHeight w:val="283"/>
          <w:jc w:val="center"/>
        </w:trPr>
        <w:tc>
          <w:tcPr>
            <w:tcW w:w="3064" w:type="dxa"/>
            <w:hideMark/>
          </w:tcPr>
          <w:p w:rsidR="008E5E60" w:rsidRPr="008E5E60" w:rsidRDefault="008E5E60" w:rsidP="00830DE9">
            <w:pPr>
              <w:rPr>
                <w:rFonts w:ascii="Arial" w:hAnsi="Arial" w:cs="Arial"/>
                <w:i/>
                <w:sz w:val="22"/>
                <w:szCs w:val="22"/>
              </w:rPr>
            </w:pPr>
            <w:r w:rsidRPr="008E5E60">
              <w:rPr>
                <w:rFonts w:ascii="Arial" w:hAnsi="Arial" w:cs="Arial"/>
                <w:i/>
                <w:sz w:val="22"/>
                <w:szCs w:val="22"/>
              </w:rPr>
              <w:t>VELIKO</w:t>
            </w:r>
          </w:p>
        </w:tc>
        <w:tc>
          <w:tcPr>
            <w:tcW w:w="1620" w:type="dxa"/>
            <w:shd w:val="clear" w:color="auto" w:fill="00FF00"/>
            <w:hideMark/>
          </w:tcPr>
          <w:p w:rsidR="008E5E60" w:rsidRPr="008E5E60" w:rsidRDefault="008E5E60" w:rsidP="00830DE9">
            <w:pPr>
              <w:rPr>
                <w:rFonts w:ascii="Arial" w:hAnsi="Arial" w:cs="Arial"/>
                <w:sz w:val="22"/>
                <w:szCs w:val="22"/>
              </w:rPr>
            </w:pPr>
            <w:r w:rsidRPr="008E5E60">
              <w:rPr>
                <w:rFonts w:ascii="Arial" w:hAnsi="Arial" w:cs="Arial"/>
                <w:sz w:val="22"/>
                <w:szCs w:val="22"/>
              </w:rPr>
              <w:t>II</w:t>
            </w:r>
          </w:p>
        </w:tc>
        <w:tc>
          <w:tcPr>
            <w:tcW w:w="1843" w:type="dxa"/>
            <w:shd w:val="clear" w:color="auto" w:fill="FFFF00"/>
            <w:hideMark/>
          </w:tcPr>
          <w:p w:rsidR="008E5E60" w:rsidRPr="008E5E60" w:rsidRDefault="008E5E60" w:rsidP="00830DE9">
            <w:pPr>
              <w:rPr>
                <w:rFonts w:ascii="Arial" w:hAnsi="Arial" w:cs="Arial"/>
                <w:sz w:val="22"/>
                <w:szCs w:val="22"/>
              </w:rPr>
            </w:pPr>
            <w:r w:rsidRPr="008E5E60">
              <w:rPr>
                <w:rFonts w:ascii="Arial" w:hAnsi="Arial" w:cs="Arial"/>
                <w:sz w:val="22"/>
                <w:szCs w:val="22"/>
              </w:rPr>
              <w:t>III</w:t>
            </w:r>
          </w:p>
        </w:tc>
        <w:tc>
          <w:tcPr>
            <w:tcW w:w="1559" w:type="dxa"/>
            <w:shd w:val="clear" w:color="auto" w:fill="FFCC00"/>
            <w:hideMark/>
          </w:tcPr>
          <w:p w:rsidR="008E5E60" w:rsidRPr="008E5E60" w:rsidRDefault="008E5E60" w:rsidP="00830DE9">
            <w:pPr>
              <w:rPr>
                <w:rFonts w:ascii="Arial" w:hAnsi="Arial" w:cs="Arial"/>
                <w:sz w:val="22"/>
                <w:szCs w:val="22"/>
              </w:rPr>
            </w:pPr>
            <w:r w:rsidRPr="008E5E60">
              <w:rPr>
                <w:rFonts w:ascii="Arial" w:hAnsi="Arial" w:cs="Arial"/>
                <w:sz w:val="22"/>
                <w:szCs w:val="22"/>
              </w:rPr>
              <w:t>III/IV</w:t>
            </w:r>
          </w:p>
        </w:tc>
        <w:tc>
          <w:tcPr>
            <w:tcW w:w="1559" w:type="dxa"/>
            <w:shd w:val="clear" w:color="auto" w:fill="FF0000"/>
            <w:hideMark/>
          </w:tcPr>
          <w:p w:rsidR="008E5E60" w:rsidRPr="008E5E60" w:rsidRDefault="008E5E60" w:rsidP="00830DE9">
            <w:pPr>
              <w:rPr>
                <w:rFonts w:ascii="Arial" w:hAnsi="Arial" w:cs="Arial"/>
                <w:sz w:val="22"/>
                <w:szCs w:val="22"/>
              </w:rPr>
            </w:pPr>
            <w:r w:rsidRPr="008E5E60">
              <w:rPr>
                <w:rFonts w:ascii="Arial" w:hAnsi="Arial" w:cs="Arial"/>
                <w:sz w:val="22"/>
                <w:szCs w:val="22"/>
              </w:rPr>
              <w:t>IV</w:t>
            </w:r>
          </w:p>
        </w:tc>
      </w:tr>
    </w:tbl>
    <w:p w:rsidR="008E5E60" w:rsidRPr="008E5E60" w:rsidRDefault="008E5E60" w:rsidP="008E5E60">
      <w:pPr>
        <w:rPr>
          <w:rFonts w:ascii="Arial" w:hAnsi="Arial" w:cs="Arial"/>
          <w:b/>
          <w:sz w:val="22"/>
          <w:szCs w:val="22"/>
        </w:rPr>
      </w:pPr>
    </w:p>
    <w:p w:rsidR="008E5E60" w:rsidRPr="008E5E60" w:rsidRDefault="008E5E60" w:rsidP="008E5E60">
      <w:pPr>
        <w:rPr>
          <w:rFonts w:ascii="Arial" w:hAnsi="Arial" w:cs="Arial"/>
          <w:b/>
          <w:sz w:val="22"/>
          <w:szCs w:val="22"/>
        </w:rPr>
      </w:pPr>
      <w:r w:rsidRPr="008E5E60">
        <w:rPr>
          <w:rFonts w:ascii="Arial" w:hAnsi="Arial" w:cs="Arial"/>
          <w:b/>
          <w:sz w:val="22"/>
          <w:szCs w:val="22"/>
        </w:rPr>
        <w:t>V spodnji tabeli so opisane aktivnosti za posamezne kategorije zaščitnih ukrepov</w:t>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632"/>
        <w:gridCol w:w="6449"/>
        <w:gridCol w:w="2666"/>
      </w:tblGrid>
      <w:tr w:rsidR="008E5E60" w:rsidRPr="008E5E60" w:rsidTr="00830DE9">
        <w:trPr>
          <w:cantSplit/>
          <w:trHeight w:val="323"/>
          <w:jc w:val="center"/>
        </w:trPr>
        <w:tc>
          <w:tcPr>
            <w:tcW w:w="588" w:type="dxa"/>
            <w:shd w:val="clear" w:color="auto" w:fill="F2F2F2" w:themeFill="background1" w:themeFillShade="F2"/>
            <w:vAlign w:val="center"/>
          </w:tcPr>
          <w:p w:rsidR="008E5E60" w:rsidRPr="008E5E60" w:rsidRDefault="008E5E60" w:rsidP="00830DE9">
            <w:pPr>
              <w:jc w:val="center"/>
              <w:rPr>
                <w:rFonts w:ascii="Arial" w:hAnsi="Arial" w:cs="Arial"/>
                <w:b/>
                <w:i/>
                <w:sz w:val="22"/>
                <w:szCs w:val="22"/>
              </w:rPr>
            </w:pPr>
            <w:r w:rsidRPr="008E5E60">
              <w:rPr>
                <w:rFonts w:ascii="Arial" w:hAnsi="Arial" w:cs="Arial"/>
                <w:b/>
                <w:i/>
                <w:sz w:val="22"/>
                <w:szCs w:val="22"/>
              </w:rPr>
              <w:t>Kat.</w:t>
            </w:r>
          </w:p>
        </w:tc>
        <w:tc>
          <w:tcPr>
            <w:tcW w:w="6485" w:type="dxa"/>
            <w:shd w:val="clear" w:color="auto" w:fill="F2F2F2" w:themeFill="background1" w:themeFillShade="F2"/>
            <w:vAlign w:val="center"/>
            <w:hideMark/>
          </w:tcPr>
          <w:p w:rsidR="008E5E60" w:rsidRPr="008E5E60" w:rsidRDefault="008E5E60" w:rsidP="00830DE9">
            <w:pPr>
              <w:jc w:val="both"/>
              <w:rPr>
                <w:rFonts w:ascii="Arial" w:hAnsi="Arial" w:cs="Arial"/>
                <w:b/>
                <w:i/>
                <w:sz w:val="22"/>
                <w:szCs w:val="22"/>
              </w:rPr>
            </w:pPr>
            <w:r w:rsidRPr="008E5E60">
              <w:rPr>
                <w:rFonts w:ascii="Arial" w:hAnsi="Arial" w:cs="Arial"/>
                <w:b/>
                <w:i/>
                <w:sz w:val="22"/>
                <w:szCs w:val="22"/>
              </w:rPr>
              <w:t>PRED/MED IZVAJANJEM DEL</w:t>
            </w:r>
          </w:p>
        </w:tc>
        <w:tc>
          <w:tcPr>
            <w:tcW w:w="2674" w:type="dxa"/>
            <w:shd w:val="clear" w:color="auto" w:fill="F2F2F2" w:themeFill="background1" w:themeFillShade="F2"/>
            <w:vAlign w:val="center"/>
            <w:hideMark/>
          </w:tcPr>
          <w:p w:rsidR="008E5E60" w:rsidRPr="008E5E60" w:rsidRDefault="008E5E60" w:rsidP="00830DE9">
            <w:pPr>
              <w:rPr>
                <w:rFonts w:ascii="Arial" w:hAnsi="Arial" w:cs="Arial"/>
                <w:b/>
                <w:i/>
                <w:sz w:val="22"/>
                <w:szCs w:val="22"/>
              </w:rPr>
            </w:pPr>
            <w:r w:rsidRPr="008E5E60">
              <w:rPr>
                <w:rFonts w:ascii="Arial" w:hAnsi="Arial" w:cs="Arial"/>
                <w:b/>
                <w:i/>
                <w:sz w:val="22"/>
                <w:szCs w:val="22"/>
              </w:rPr>
              <w:t>PO ZAKLJUČKU DEL</w:t>
            </w:r>
          </w:p>
        </w:tc>
      </w:tr>
      <w:tr w:rsidR="008E5E60" w:rsidRPr="008E5E60" w:rsidTr="00830DE9">
        <w:trPr>
          <w:cantSplit/>
          <w:trHeight w:val="1226"/>
          <w:jc w:val="center"/>
        </w:trPr>
        <w:tc>
          <w:tcPr>
            <w:tcW w:w="588" w:type="dxa"/>
            <w:shd w:val="clear" w:color="auto" w:fill="00FFFF"/>
            <w:textDirection w:val="btLr"/>
            <w:hideMark/>
          </w:tcPr>
          <w:p w:rsidR="008E5E60" w:rsidRPr="008E5E60" w:rsidRDefault="008E5E60" w:rsidP="00830DE9">
            <w:pPr>
              <w:jc w:val="center"/>
              <w:rPr>
                <w:rFonts w:ascii="Arial" w:hAnsi="Arial" w:cs="Arial"/>
                <w:b/>
                <w:i/>
                <w:sz w:val="22"/>
                <w:szCs w:val="22"/>
              </w:rPr>
            </w:pPr>
            <w:r w:rsidRPr="008E5E60">
              <w:rPr>
                <w:rFonts w:ascii="Arial" w:hAnsi="Arial" w:cs="Arial"/>
                <w:b/>
                <w:i/>
                <w:sz w:val="22"/>
                <w:szCs w:val="22"/>
              </w:rPr>
              <w:t>Kategorija I</w:t>
            </w:r>
          </w:p>
        </w:tc>
        <w:tc>
          <w:tcPr>
            <w:tcW w:w="6485" w:type="dxa"/>
            <w:hideMark/>
          </w:tcPr>
          <w:p w:rsidR="008E5E60" w:rsidRPr="008E5E60" w:rsidRDefault="008E5E60" w:rsidP="008E5E60">
            <w:pPr>
              <w:pStyle w:val="Odstavekseznama"/>
              <w:numPr>
                <w:ilvl w:val="0"/>
                <w:numId w:val="7"/>
              </w:numPr>
              <w:spacing w:line="240" w:lineRule="auto"/>
              <w:ind w:left="283" w:hanging="283"/>
              <w:contextualSpacing w:val="0"/>
              <w:rPr>
                <w:rFonts w:cs="Arial"/>
                <w:sz w:val="22"/>
              </w:rPr>
            </w:pPr>
            <w:r w:rsidRPr="008E5E60">
              <w:rPr>
                <w:rFonts w:cs="Arial"/>
                <w:sz w:val="22"/>
              </w:rPr>
              <w:t>izvajalci del morajo priti na delovišče v čistih oblačilih, čisti obutvi in z očiščenimi delovnimi pripomočki</w:t>
            </w:r>
          </w:p>
          <w:p w:rsidR="008E5E60" w:rsidRPr="008E5E60" w:rsidRDefault="008E5E60" w:rsidP="008E5E60">
            <w:pPr>
              <w:pStyle w:val="Odstavekseznama"/>
              <w:numPr>
                <w:ilvl w:val="0"/>
                <w:numId w:val="7"/>
              </w:numPr>
              <w:spacing w:line="240" w:lineRule="auto"/>
              <w:ind w:left="283" w:hanging="283"/>
              <w:contextualSpacing w:val="0"/>
              <w:rPr>
                <w:rFonts w:cs="Arial"/>
                <w:sz w:val="22"/>
              </w:rPr>
            </w:pPr>
            <w:r w:rsidRPr="008E5E60">
              <w:rPr>
                <w:rFonts w:cs="Arial"/>
                <w:sz w:val="22"/>
              </w:rPr>
              <w:t>dela je potrebno izvajati tako, da se ne dviguje prah</w:t>
            </w:r>
          </w:p>
          <w:p w:rsidR="008E5E60" w:rsidRPr="008E5E60" w:rsidRDefault="008E5E60" w:rsidP="008E5E60">
            <w:pPr>
              <w:pStyle w:val="Odstavekseznama"/>
              <w:numPr>
                <w:ilvl w:val="0"/>
                <w:numId w:val="7"/>
              </w:numPr>
              <w:spacing w:line="240" w:lineRule="auto"/>
              <w:ind w:left="283" w:hanging="283"/>
              <w:contextualSpacing w:val="0"/>
              <w:rPr>
                <w:rFonts w:cs="Arial"/>
                <w:sz w:val="22"/>
              </w:rPr>
            </w:pPr>
            <w:r w:rsidRPr="008E5E60">
              <w:rPr>
                <w:rFonts w:cs="Arial"/>
                <w:sz w:val="22"/>
              </w:rPr>
              <w:t>plošče tehničnega stropa, ki so bile  odmaknjene zaradi pregleda, je potrebno takoj po opravljenem delu/pregledu očiščene ponovno namestiti</w:t>
            </w:r>
          </w:p>
        </w:tc>
        <w:tc>
          <w:tcPr>
            <w:tcW w:w="2674" w:type="dxa"/>
            <w:hideMark/>
          </w:tcPr>
          <w:p w:rsidR="008E5E60" w:rsidRPr="008E5E60" w:rsidRDefault="008E5E60" w:rsidP="008E5E60">
            <w:pPr>
              <w:pStyle w:val="Odstavekseznama"/>
              <w:numPr>
                <w:ilvl w:val="0"/>
                <w:numId w:val="6"/>
              </w:numPr>
              <w:spacing w:line="240" w:lineRule="auto"/>
              <w:ind w:left="260" w:hanging="283"/>
              <w:contextualSpacing w:val="0"/>
              <w:rPr>
                <w:rFonts w:cs="Arial"/>
                <w:sz w:val="22"/>
              </w:rPr>
            </w:pPr>
            <w:r w:rsidRPr="008E5E60">
              <w:rPr>
                <w:rFonts w:cs="Arial"/>
                <w:sz w:val="22"/>
              </w:rPr>
              <w:t>pospraviti delovišče in po potrebi mokro očistiti/razkužiti površine</w:t>
            </w:r>
          </w:p>
        </w:tc>
      </w:tr>
      <w:tr w:rsidR="008E5E60" w:rsidRPr="008E5E60" w:rsidTr="00830DE9">
        <w:trPr>
          <w:cantSplit/>
          <w:trHeight w:val="2108"/>
          <w:jc w:val="center"/>
        </w:trPr>
        <w:tc>
          <w:tcPr>
            <w:tcW w:w="588" w:type="dxa"/>
            <w:shd w:val="clear" w:color="auto" w:fill="00FF00"/>
            <w:textDirection w:val="btLr"/>
            <w:vAlign w:val="center"/>
            <w:hideMark/>
          </w:tcPr>
          <w:p w:rsidR="008E5E60" w:rsidRPr="008E5E60" w:rsidRDefault="008E5E60" w:rsidP="00830DE9">
            <w:pPr>
              <w:jc w:val="center"/>
              <w:rPr>
                <w:rFonts w:ascii="Arial" w:hAnsi="Arial" w:cs="Arial"/>
                <w:b/>
                <w:i/>
                <w:sz w:val="22"/>
                <w:szCs w:val="22"/>
              </w:rPr>
            </w:pPr>
            <w:r w:rsidRPr="008E5E60">
              <w:rPr>
                <w:rFonts w:ascii="Arial" w:hAnsi="Arial" w:cs="Arial"/>
                <w:b/>
                <w:i/>
                <w:sz w:val="22"/>
                <w:szCs w:val="22"/>
              </w:rPr>
              <w:t>Kategorija II</w:t>
            </w:r>
          </w:p>
        </w:tc>
        <w:tc>
          <w:tcPr>
            <w:tcW w:w="6485" w:type="dxa"/>
          </w:tcPr>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izvajalci del morajo priti na delovišče v čistih oblačilih, čisti obutvi in z očiščenimi delovnimi pripomočki</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aktivno preprečevanje širjenja prahu v ozračje s sprotnim odsesavanjem pri delu</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pri posegih v stene je potrebno le-te močiti, da se zmanjša tvorba prahu</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neuporabljena vrata se zatesni z lepilnimi trakovi</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zamašiti ventilacijske jaške in druge odprtine, da se prepreči kontaminacijo le-teh s prahom</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ob vhodu/izhodu v/z delovišča namestiti mokre predpražnike</w:t>
            </w:r>
          </w:p>
          <w:p w:rsidR="008E5E60" w:rsidRPr="008E5E60" w:rsidRDefault="0038347C" w:rsidP="008E5E60">
            <w:pPr>
              <w:pStyle w:val="Odstavekseznama"/>
              <w:numPr>
                <w:ilvl w:val="0"/>
                <w:numId w:val="6"/>
              </w:numPr>
              <w:spacing w:line="240" w:lineRule="auto"/>
              <w:ind w:left="283" w:hanging="283"/>
              <w:contextualSpacing w:val="0"/>
              <w:rPr>
                <w:rFonts w:cs="Arial"/>
                <w:sz w:val="22"/>
              </w:rPr>
            </w:pPr>
            <w:r>
              <w:rPr>
                <w:rFonts w:cs="Arial"/>
                <w:sz w:val="22"/>
              </w:rPr>
              <w:t>gradbene odpadke</w:t>
            </w:r>
            <w:r w:rsidR="008E5E60" w:rsidRPr="008E5E60">
              <w:rPr>
                <w:rFonts w:cs="Arial"/>
                <w:sz w:val="22"/>
              </w:rPr>
              <w:t xml:space="preserve"> zbirati na delovišču in jih odstranjevati v zaprtih kontejnerjih</w:t>
            </w:r>
          </w:p>
        </w:tc>
        <w:tc>
          <w:tcPr>
            <w:tcW w:w="2674" w:type="dxa"/>
          </w:tcPr>
          <w:p w:rsidR="008E5E60" w:rsidRPr="008E5E60" w:rsidRDefault="008E5E60" w:rsidP="008E5E60">
            <w:pPr>
              <w:pStyle w:val="Odstavekseznama"/>
              <w:numPr>
                <w:ilvl w:val="0"/>
                <w:numId w:val="6"/>
              </w:numPr>
              <w:spacing w:line="240" w:lineRule="auto"/>
              <w:ind w:left="263" w:hanging="263"/>
              <w:contextualSpacing w:val="0"/>
              <w:jc w:val="left"/>
              <w:rPr>
                <w:rFonts w:cs="Arial"/>
                <w:sz w:val="22"/>
              </w:rPr>
            </w:pPr>
            <w:r w:rsidRPr="008E5E60">
              <w:rPr>
                <w:rFonts w:cs="Arial"/>
                <w:sz w:val="22"/>
              </w:rPr>
              <w:t xml:space="preserve">pospraviti delovišče in mokro očistiti/razkužiti površine </w:t>
            </w:r>
          </w:p>
          <w:p w:rsidR="008E5E60" w:rsidRPr="008E5E60" w:rsidRDefault="008E5E60" w:rsidP="008E5E60">
            <w:pPr>
              <w:pStyle w:val="Odstavekseznama"/>
              <w:numPr>
                <w:ilvl w:val="0"/>
                <w:numId w:val="6"/>
              </w:numPr>
              <w:spacing w:line="240" w:lineRule="auto"/>
              <w:ind w:left="263" w:hanging="263"/>
              <w:contextualSpacing w:val="0"/>
              <w:jc w:val="left"/>
              <w:rPr>
                <w:rFonts w:cs="Arial"/>
                <w:sz w:val="22"/>
              </w:rPr>
            </w:pPr>
            <w:r w:rsidRPr="008E5E60">
              <w:rPr>
                <w:rFonts w:cs="Arial"/>
                <w:sz w:val="22"/>
              </w:rPr>
              <w:t>odpreti ventilacijske jaške in druge odprtine</w:t>
            </w:r>
          </w:p>
          <w:p w:rsidR="008E5E60" w:rsidRPr="008E5E60" w:rsidRDefault="008E5E60" w:rsidP="00830DE9">
            <w:pPr>
              <w:rPr>
                <w:rFonts w:ascii="Arial" w:hAnsi="Arial" w:cs="Arial"/>
                <w:sz w:val="22"/>
                <w:szCs w:val="22"/>
              </w:rPr>
            </w:pPr>
          </w:p>
        </w:tc>
      </w:tr>
      <w:tr w:rsidR="008E5E60" w:rsidRPr="008E5E60" w:rsidTr="00830DE9">
        <w:trPr>
          <w:cantSplit/>
          <w:trHeight w:val="1134"/>
          <w:jc w:val="center"/>
        </w:trPr>
        <w:tc>
          <w:tcPr>
            <w:tcW w:w="588" w:type="dxa"/>
            <w:shd w:val="clear" w:color="auto" w:fill="FFFF00"/>
            <w:textDirection w:val="btLr"/>
            <w:vAlign w:val="center"/>
            <w:hideMark/>
          </w:tcPr>
          <w:p w:rsidR="008E5E60" w:rsidRPr="008E5E60" w:rsidRDefault="008E5E60" w:rsidP="00830DE9">
            <w:pPr>
              <w:jc w:val="center"/>
              <w:rPr>
                <w:rFonts w:ascii="Arial" w:hAnsi="Arial" w:cs="Arial"/>
                <w:b/>
                <w:i/>
                <w:sz w:val="22"/>
                <w:szCs w:val="22"/>
              </w:rPr>
            </w:pPr>
            <w:r w:rsidRPr="008E5E60">
              <w:rPr>
                <w:rFonts w:ascii="Arial" w:hAnsi="Arial" w:cs="Arial"/>
                <w:b/>
                <w:i/>
                <w:sz w:val="22"/>
                <w:szCs w:val="22"/>
              </w:rPr>
              <w:lastRenderedPageBreak/>
              <w:t>Kategorija III</w:t>
            </w:r>
          </w:p>
        </w:tc>
        <w:tc>
          <w:tcPr>
            <w:tcW w:w="6485" w:type="dxa"/>
            <w:hideMark/>
          </w:tcPr>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izvajalci del morajo priti na delovišče v čistih oblačilih, čisti obutvi in z očiščenimi delovnimi pripomočki</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pred začetkom del namestiti protiprašno zaščito (npr. plastična folija, montažne plošče), ki se jo odstrani šele po končanih delih</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zamašiti ventilacijske jaške in druge odprtine, da se prepreči kontaminacijo le-teh s prahom</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če je mogoče, naj bo v prostorih, kjer se izvaja dela, negativni zračni tlak</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 xml:space="preserve">med delom uporabljati za odsesavanje prahu sesalec, ki ima vgrajen HEPA filter  (ang. </w:t>
            </w:r>
            <w:proofErr w:type="spellStart"/>
            <w:r w:rsidRPr="008E5E60">
              <w:rPr>
                <w:rFonts w:cs="Arial"/>
                <w:sz w:val="22"/>
              </w:rPr>
              <w:t>High</w:t>
            </w:r>
            <w:proofErr w:type="spellEnd"/>
            <w:r w:rsidRPr="008E5E60">
              <w:rPr>
                <w:rFonts w:cs="Arial"/>
                <w:sz w:val="22"/>
              </w:rPr>
              <w:t xml:space="preserve"> </w:t>
            </w:r>
            <w:proofErr w:type="spellStart"/>
            <w:r w:rsidRPr="008E5E60">
              <w:rPr>
                <w:rFonts w:cs="Arial"/>
                <w:sz w:val="22"/>
              </w:rPr>
              <w:t>efficiency</w:t>
            </w:r>
            <w:proofErr w:type="spellEnd"/>
            <w:r w:rsidRPr="008E5E60">
              <w:rPr>
                <w:rFonts w:cs="Arial"/>
                <w:sz w:val="22"/>
              </w:rPr>
              <w:t xml:space="preserve"> </w:t>
            </w:r>
            <w:proofErr w:type="spellStart"/>
            <w:r w:rsidRPr="008E5E60">
              <w:rPr>
                <w:rFonts w:cs="Arial"/>
                <w:sz w:val="22"/>
              </w:rPr>
              <w:t>particulate</w:t>
            </w:r>
            <w:proofErr w:type="spellEnd"/>
            <w:r w:rsidRPr="008E5E60">
              <w:rPr>
                <w:rFonts w:cs="Arial"/>
                <w:sz w:val="22"/>
              </w:rPr>
              <w:t xml:space="preserve"> </w:t>
            </w:r>
            <w:proofErr w:type="spellStart"/>
            <w:r w:rsidRPr="008E5E60">
              <w:rPr>
                <w:rFonts w:cs="Arial"/>
                <w:sz w:val="22"/>
              </w:rPr>
              <w:t>air</w:t>
            </w:r>
            <w:proofErr w:type="spellEnd"/>
            <w:r w:rsidRPr="008E5E60">
              <w:rPr>
                <w:rFonts w:cs="Arial"/>
                <w:sz w:val="22"/>
              </w:rPr>
              <w:t xml:space="preserve"> filter)</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površine delovišča, na katerih se je nabral prah, posesati s sesalcem, ki ima vgrajen HEPA filter ali pomiti vsaj enkrat v 8-urni delovni izmeni</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ob vhodu/izhodu v/z delovišča namestiti mokre predpražnike</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gradbene odpadke  zbirati na delovišču in jih odstranjevati v zaprtih kontejnerjih</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delavci si morajo pred zapustitvijo delovišča s sesalcem, ki ima vgrajen HEPA filter, dobro očistiti delovno obleko in obutev ali pa se preobleči in očistiti obutev</w:t>
            </w:r>
          </w:p>
        </w:tc>
        <w:tc>
          <w:tcPr>
            <w:tcW w:w="2674" w:type="dxa"/>
            <w:hideMark/>
          </w:tcPr>
          <w:p w:rsidR="008E5E60" w:rsidRPr="008E5E60" w:rsidRDefault="008E5E60" w:rsidP="008E5E60">
            <w:pPr>
              <w:pStyle w:val="Odstavekseznama"/>
              <w:numPr>
                <w:ilvl w:val="0"/>
                <w:numId w:val="8"/>
              </w:numPr>
              <w:spacing w:line="240" w:lineRule="auto"/>
              <w:ind w:left="245" w:hanging="245"/>
              <w:contextualSpacing w:val="0"/>
              <w:jc w:val="left"/>
              <w:rPr>
                <w:rFonts w:cs="Arial"/>
                <w:sz w:val="22"/>
              </w:rPr>
            </w:pPr>
            <w:r w:rsidRPr="008E5E60">
              <w:rPr>
                <w:rFonts w:cs="Arial"/>
                <w:sz w:val="22"/>
              </w:rPr>
              <w:t>pospraviti delovišče</w:t>
            </w:r>
          </w:p>
          <w:p w:rsidR="008E5E60" w:rsidRPr="008E5E60" w:rsidRDefault="008E5E60" w:rsidP="008E5E60">
            <w:pPr>
              <w:pStyle w:val="Odstavekseznama"/>
              <w:numPr>
                <w:ilvl w:val="0"/>
                <w:numId w:val="8"/>
              </w:numPr>
              <w:spacing w:line="240" w:lineRule="auto"/>
              <w:ind w:left="245" w:hanging="245"/>
              <w:contextualSpacing w:val="0"/>
              <w:jc w:val="left"/>
              <w:rPr>
                <w:rFonts w:cs="Arial"/>
                <w:sz w:val="22"/>
              </w:rPr>
            </w:pPr>
            <w:r w:rsidRPr="008E5E60">
              <w:rPr>
                <w:rFonts w:cs="Arial"/>
                <w:sz w:val="22"/>
              </w:rPr>
              <w:t xml:space="preserve">pred odstranitvijo protiprašne zaščite le-to mokro očistiti/razkužiti </w:t>
            </w:r>
          </w:p>
          <w:p w:rsidR="008E5E60" w:rsidRPr="008E5E60" w:rsidRDefault="008E5E60" w:rsidP="008E5E60">
            <w:pPr>
              <w:pStyle w:val="Odstavekseznama"/>
              <w:numPr>
                <w:ilvl w:val="0"/>
                <w:numId w:val="8"/>
              </w:numPr>
              <w:spacing w:line="240" w:lineRule="auto"/>
              <w:ind w:left="245" w:hanging="245"/>
              <w:contextualSpacing w:val="0"/>
              <w:jc w:val="left"/>
              <w:rPr>
                <w:rFonts w:cs="Arial"/>
                <w:sz w:val="22"/>
              </w:rPr>
            </w:pPr>
            <w:r w:rsidRPr="008E5E60">
              <w:rPr>
                <w:rFonts w:cs="Arial"/>
                <w:sz w:val="22"/>
              </w:rPr>
              <w:t>pri odstranjevanju protiprašne zaščite paziti, da se ne praši</w:t>
            </w:r>
          </w:p>
          <w:p w:rsidR="008E5E60" w:rsidRPr="008E5E60" w:rsidRDefault="008E5E60" w:rsidP="008E5E60">
            <w:pPr>
              <w:pStyle w:val="Odstavekseznama"/>
              <w:numPr>
                <w:ilvl w:val="0"/>
                <w:numId w:val="8"/>
              </w:numPr>
              <w:spacing w:line="240" w:lineRule="auto"/>
              <w:ind w:left="245" w:hanging="245"/>
              <w:contextualSpacing w:val="0"/>
              <w:jc w:val="left"/>
              <w:rPr>
                <w:rFonts w:cs="Arial"/>
                <w:sz w:val="22"/>
              </w:rPr>
            </w:pPr>
            <w:r w:rsidRPr="008E5E60">
              <w:rPr>
                <w:rFonts w:cs="Arial"/>
                <w:sz w:val="22"/>
              </w:rPr>
              <w:t>mokro očistiti/razkužiti delovišče</w:t>
            </w:r>
          </w:p>
          <w:p w:rsidR="008E5E60" w:rsidRPr="008E5E60" w:rsidRDefault="008E5E60" w:rsidP="008E5E60">
            <w:pPr>
              <w:pStyle w:val="Odstavekseznama"/>
              <w:numPr>
                <w:ilvl w:val="0"/>
                <w:numId w:val="8"/>
              </w:numPr>
              <w:spacing w:line="240" w:lineRule="auto"/>
              <w:ind w:left="245" w:hanging="245"/>
              <w:contextualSpacing w:val="0"/>
              <w:jc w:val="left"/>
              <w:rPr>
                <w:rFonts w:cs="Arial"/>
                <w:sz w:val="22"/>
              </w:rPr>
            </w:pPr>
            <w:r w:rsidRPr="008E5E60">
              <w:rPr>
                <w:rFonts w:cs="Arial"/>
                <w:sz w:val="22"/>
              </w:rPr>
              <w:t>odpreti ventilacijske jaške in druge odprtine</w:t>
            </w:r>
          </w:p>
        </w:tc>
      </w:tr>
      <w:tr w:rsidR="008E5E60" w:rsidRPr="008E5E60" w:rsidTr="00830DE9">
        <w:trPr>
          <w:cantSplit/>
          <w:trHeight w:val="1134"/>
          <w:jc w:val="center"/>
        </w:trPr>
        <w:tc>
          <w:tcPr>
            <w:tcW w:w="588" w:type="dxa"/>
            <w:shd w:val="clear" w:color="auto" w:fill="FF0000"/>
            <w:textDirection w:val="btLr"/>
            <w:vAlign w:val="center"/>
            <w:hideMark/>
          </w:tcPr>
          <w:p w:rsidR="008E5E60" w:rsidRPr="008E5E60" w:rsidRDefault="008E5E60" w:rsidP="00830DE9">
            <w:pPr>
              <w:jc w:val="center"/>
              <w:rPr>
                <w:rFonts w:ascii="Arial" w:hAnsi="Arial" w:cs="Arial"/>
                <w:b/>
                <w:i/>
                <w:sz w:val="22"/>
                <w:szCs w:val="22"/>
              </w:rPr>
            </w:pPr>
            <w:r w:rsidRPr="008E5E60">
              <w:rPr>
                <w:rFonts w:ascii="Arial" w:hAnsi="Arial" w:cs="Arial"/>
                <w:b/>
                <w:i/>
                <w:sz w:val="22"/>
                <w:szCs w:val="22"/>
              </w:rPr>
              <w:t>Kategorija IV</w:t>
            </w:r>
          </w:p>
        </w:tc>
        <w:tc>
          <w:tcPr>
            <w:tcW w:w="6485" w:type="dxa"/>
            <w:hideMark/>
          </w:tcPr>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izvajalci del morajo priti na delovišče v čistih oblačilih, čisti  obutvi in z očiščenimi delovnimi pripomočki</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pred začetkom del namestiti protiprašno zaščito, ki se jo odstrani šele po končanih delih;</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delavci morajo vstopati/izstopati na/iz delovišča skozi predprostor</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zamašiti ventilacijske jaške in druge odprtine, da se prepreči kontaminacijo le-teh s prahom</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če je mogoče, naj bo v prostorih, kjer se izvajajo dela, negativni zračni tlak</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med delom uporabljati za odsesavanje prahu sesalec, ki ima vgrajen HEPA filter</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površine delovišča, na katerih se je nabral prah, posesati s sesalcem, ki ima vgrajen HEPA filter ali pomiti vsaj enkrat v 8-urni delovni izmeni</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ob vhodu/izhodu v/z delovišča namestiti mokre predpražnike</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gradbene odpadke zbirati na delovišču in odstranjevati v zaprtih kontejnerjih</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material naj se odnaša po za to namenjeni transportni poti, ne skozi bolniški oddelek, ne z bolnišničnim dvigalom</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delavci si morajo pred zapustitvijo delovišča s sesalcem, ki ima vgrajen HEPA filter, dobro očistiti delovno obleko in obutev ali pa se preobleči in očistiti obutev</w:t>
            </w:r>
          </w:p>
        </w:tc>
        <w:tc>
          <w:tcPr>
            <w:tcW w:w="2674" w:type="dxa"/>
            <w:hideMark/>
          </w:tcPr>
          <w:p w:rsidR="008E5E60" w:rsidRPr="008E5E60" w:rsidRDefault="008E5E60" w:rsidP="008E5E60">
            <w:pPr>
              <w:pStyle w:val="Odstavekseznama"/>
              <w:numPr>
                <w:ilvl w:val="0"/>
                <w:numId w:val="6"/>
              </w:numPr>
              <w:spacing w:line="240" w:lineRule="auto"/>
              <w:ind w:left="245" w:hanging="245"/>
              <w:contextualSpacing w:val="0"/>
              <w:jc w:val="left"/>
              <w:rPr>
                <w:rFonts w:cs="Arial"/>
                <w:sz w:val="22"/>
              </w:rPr>
            </w:pPr>
            <w:r w:rsidRPr="008E5E60">
              <w:rPr>
                <w:rFonts w:cs="Arial"/>
                <w:sz w:val="22"/>
              </w:rPr>
              <w:t>pospraviti delovišče</w:t>
            </w:r>
          </w:p>
          <w:p w:rsidR="008E5E60" w:rsidRPr="008E5E60" w:rsidRDefault="008E5E60" w:rsidP="008E5E60">
            <w:pPr>
              <w:pStyle w:val="Odstavekseznama"/>
              <w:numPr>
                <w:ilvl w:val="0"/>
                <w:numId w:val="6"/>
              </w:numPr>
              <w:spacing w:line="240" w:lineRule="auto"/>
              <w:ind w:left="245" w:hanging="245"/>
              <w:contextualSpacing w:val="0"/>
              <w:jc w:val="left"/>
              <w:rPr>
                <w:rFonts w:cs="Arial"/>
                <w:sz w:val="22"/>
              </w:rPr>
            </w:pPr>
            <w:r w:rsidRPr="008E5E60">
              <w:rPr>
                <w:rFonts w:cs="Arial"/>
                <w:sz w:val="22"/>
              </w:rPr>
              <w:t xml:space="preserve">pred odstranitvijo protiprašne zaščite le-to mokro očistiti/razkužiti </w:t>
            </w:r>
          </w:p>
          <w:p w:rsidR="008E5E60" w:rsidRPr="008E5E60" w:rsidRDefault="008E5E60" w:rsidP="008E5E60">
            <w:pPr>
              <w:pStyle w:val="Odstavekseznama"/>
              <w:numPr>
                <w:ilvl w:val="0"/>
                <w:numId w:val="6"/>
              </w:numPr>
              <w:spacing w:line="240" w:lineRule="auto"/>
              <w:ind w:left="245" w:hanging="245"/>
              <w:contextualSpacing w:val="0"/>
              <w:jc w:val="left"/>
              <w:rPr>
                <w:rFonts w:cs="Arial"/>
                <w:sz w:val="22"/>
              </w:rPr>
            </w:pPr>
            <w:r w:rsidRPr="008E5E60">
              <w:rPr>
                <w:rFonts w:cs="Arial"/>
                <w:sz w:val="22"/>
              </w:rPr>
              <w:t>pri odstranjevanju protiprašne zaščite paziti, da se ne praši</w:t>
            </w:r>
          </w:p>
          <w:p w:rsidR="008E5E60" w:rsidRPr="008E5E60" w:rsidRDefault="008E5E60" w:rsidP="008E5E60">
            <w:pPr>
              <w:pStyle w:val="Odstavekseznama"/>
              <w:numPr>
                <w:ilvl w:val="0"/>
                <w:numId w:val="6"/>
              </w:numPr>
              <w:spacing w:line="240" w:lineRule="auto"/>
              <w:ind w:left="245" w:hanging="245"/>
              <w:contextualSpacing w:val="0"/>
              <w:jc w:val="left"/>
              <w:rPr>
                <w:rFonts w:cs="Arial"/>
                <w:sz w:val="22"/>
              </w:rPr>
            </w:pPr>
            <w:r w:rsidRPr="008E5E60">
              <w:rPr>
                <w:rFonts w:cs="Arial"/>
                <w:sz w:val="22"/>
              </w:rPr>
              <w:t>mokro očistiti/razkužiti delovišče</w:t>
            </w:r>
          </w:p>
          <w:p w:rsidR="008E5E60" w:rsidRPr="008E5E60" w:rsidRDefault="008E5E60" w:rsidP="008E5E60">
            <w:pPr>
              <w:pStyle w:val="Odstavekseznama"/>
              <w:numPr>
                <w:ilvl w:val="0"/>
                <w:numId w:val="6"/>
              </w:numPr>
              <w:spacing w:line="240" w:lineRule="auto"/>
              <w:ind w:left="245" w:hanging="245"/>
              <w:contextualSpacing w:val="0"/>
              <w:jc w:val="left"/>
              <w:rPr>
                <w:rFonts w:cs="Arial"/>
                <w:sz w:val="22"/>
              </w:rPr>
            </w:pPr>
            <w:r w:rsidRPr="008E5E60">
              <w:rPr>
                <w:rFonts w:cs="Arial"/>
                <w:sz w:val="22"/>
              </w:rPr>
              <w:t>odpreti ventilacijske jaške in druge odprtine</w:t>
            </w:r>
          </w:p>
        </w:tc>
      </w:tr>
    </w:tbl>
    <w:p w:rsidR="00EF5B32" w:rsidRPr="00EF5B32" w:rsidRDefault="00EF5B32" w:rsidP="00EF5B32">
      <w:pPr>
        <w:pStyle w:val="Odstavekseznama"/>
        <w:spacing w:line="240" w:lineRule="auto"/>
        <w:contextualSpacing w:val="0"/>
        <w:rPr>
          <w:rFonts w:cs="Arial"/>
          <w:sz w:val="22"/>
        </w:rPr>
      </w:pPr>
    </w:p>
    <w:p w:rsidR="008E5E60" w:rsidRPr="008E5E60" w:rsidRDefault="008E5E60" w:rsidP="008E5E60">
      <w:pPr>
        <w:pStyle w:val="Odstavekseznama"/>
        <w:numPr>
          <w:ilvl w:val="0"/>
          <w:numId w:val="4"/>
        </w:numPr>
        <w:spacing w:line="240" w:lineRule="auto"/>
        <w:contextualSpacing w:val="0"/>
        <w:rPr>
          <w:rFonts w:cs="Arial"/>
          <w:sz w:val="22"/>
        </w:rPr>
      </w:pPr>
      <w:r w:rsidRPr="008E5E60">
        <w:rPr>
          <w:rFonts w:cs="Arial"/>
          <w:b/>
          <w:i/>
          <w:sz w:val="22"/>
        </w:rPr>
        <w:t>KORAK.</w:t>
      </w:r>
      <w:r w:rsidRPr="008E5E60">
        <w:rPr>
          <w:rFonts w:cs="Arial"/>
          <w:sz w:val="22"/>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rsidR="008E5E60" w:rsidRPr="008E5E60" w:rsidRDefault="008E5E60" w:rsidP="008E5E60">
      <w:pPr>
        <w:pStyle w:val="Odstavekseznama"/>
        <w:numPr>
          <w:ilvl w:val="0"/>
          <w:numId w:val="9"/>
        </w:numPr>
        <w:spacing w:line="240" w:lineRule="auto"/>
        <w:contextualSpacing w:val="0"/>
        <w:rPr>
          <w:rFonts w:cs="Arial"/>
          <w:sz w:val="22"/>
        </w:rPr>
      </w:pPr>
      <w:r w:rsidRPr="008E5E60">
        <w:rPr>
          <w:rFonts w:cs="Arial"/>
          <w:sz w:val="22"/>
        </w:rPr>
        <w:t>morebiten vpliv na sosednje lokacije;</w:t>
      </w:r>
    </w:p>
    <w:p w:rsidR="008E5E60" w:rsidRPr="008E5E60" w:rsidRDefault="008E5E60" w:rsidP="008E5E60">
      <w:pPr>
        <w:pStyle w:val="Odstavekseznama"/>
        <w:numPr>
          <w:ilvl w:val="0"/>
          <w:numId w:val="9"/>
        </w:numPr>
        <w:spacing w:line="240" w:lineRule="auto"/>
        <w:contextualSpacing w:val="0"/>
        <w:rPr>
          <w:rFonts w:cs="Arial"/>
          <w:sz w:val="22"/>
        </w:rPr>
      </w:pPr>
      <w:r w:rsidRPr="008E5E60">
        <w:rPr>
          <w:rFonts w:cs="Arial"/>
          <w:sz w:val="22"/>
        </w:rPr>
        <w:t>vpliv na električno, vodovodno, prezračevalno omrežje, transportne poti;</w:t>
      </w:r>
    </w:p>
    <w:p w:rsidR="008E5E60" w:rsidRPr="008E5E60" w:rsidRDefault="008E5E60" w:rsidP="008E5E60">
      <w:pPr>
        <w:pStyle w:val="Odstavekseznama"/>
        <w:numPr>
          <w:ilvl w:val="0"/>
          <w:numId w:val="9"/>
        </w:numPr>
        <w:spacing w:line="240" w:lineRule="auto"/>
        <w:contextualSpacing w:val="0"/>
        <w:rPr>
          <w:rFonts w:cs="Arial"/>
          <w:sz w:val="22"/>
        </w:rPr>
      </w:pPr>
      <w:r w:rsidRPr="008E5E60">
        <w:rPr>
          <w:rFonts w:cs="Arial"/>
          <w:sz w:val="22"/>
        </w:rPr>
        <w:t>delovne urnike itd.</w:t>
      </w:r>
    </w:p>
    <w:p w:rsidR="008E5E60" w:rsidRPr="008E5E60" w:rsidRDefault="008E5E60" w:rsidP="008E5E60">
      <w:pPr>
        <w:pStyle w:val="Odstavekseznama"/>
        <w:spacing w:line="240" w:lineRule="auto"/>
        <w:ind w:left="1440"/>
        <w:contextualSpacing w:val="0"/>
        <w:rPr>
          <w:rFonts w:cs="Arial"/>
          <w:sz w:val="22"/>
        </w:rPr>
      </w:pPr>
    </w:p>
    <w:p w:rsidR="008E5E60" w:rsidRPr="008E5E60" w:rsidRDefault="008E5E60" w:rsidP="008E5E60">
      <w:pPr>
        <w:ind w:left="709"/>
        <w:jc w:val="both"/>
        <w:rPr>
          <w:rFonts w:ascii="Arial" w:hAnsi="Arial" w:cs="Arial"/>
          <w:sz w:val="22"/>
          <w:szCs w:val="22"/>
        </w:rPr>
      </w:pPr>
      <w:r w:rsidRPr="008E5E60">
        <w:rPr>
          <w:rFonts w:ascii="Arial" w:hAnsi="Arial" w:cs="Arial"/>
          <w:sz w:val="22"/>
          <w:szCs w:val="22"/>
        </w:rPr>
        <w:t>Še sledeče zahteve za izvajalca</w:t>
      </w:r>
      <w:r w:rsidRPr="008E5E60">
        <w:rPr>
          <w:rFonts w:ascii="Arial" w:hAnsi="Arial" w:cs="Arial"/>
          <w:b/>
          <w:i/>
          <w:sz w:val="22"/>
          <w:szCs w:val="22"/>
        </w:rPr>
        <w:t xml:space="preserve"> gradbenih/</w:t>
      </w:r>
      <w:proofErr w:type="spellStart"/>
      <w:r w:rsidRPr="008E5E60">
        <w:rPr>
          <w:rFonts w:ascii="Arial" w:hAnsi="Arial" w:cs="Arial"/>
          <w:b/>
          <w:i/>
          <w:sz w:val="22"/>
          <w:szCs w:val="22"/>
        </w:rPr>
        <w:t>renovacijskih</w:t>
      </w:r>
      <w:proofErr w:type="spellEnd"/>
      <w:r w:rsidRPr="008E5E60">
        <w:rPr>
          <w:rFonts w:ascii="Arial" w:hAnsi="Arial" w:cs="Arial"/>
          <w:b/>
          <w:i/>
          <w:sz w:val="22"/>
          <w:szCs w:val="22"/>
        </w:rPr>
        <w:t xml:space="preserve"> del in sicer:</w:t>
      </w:r>
    </w:p>
    <w:p w:rsidR="008E5E60" w:rsidRPr="008E5E60" w:rsidRDefault="008E5E60" w:rsidP="008E5E60">
      <w:pPr>
        <w:pStyle w:val="Odstavekseznama"/>
        <w:numPr>
          <w:ilvl w:val="0"/>
          <w:numId w:val="10"/>
        </w:numPr>
        <w:spacing w:line="240" w:lineRule="auto"/>
        <w:contextualSpacing w:val="0"/>
        <w:rPr>
          <w:rFonts w:cs="Arial"/>
          <w:sz w:val="22"/>
        </w:rPr>
      </w:pPr>
      <w:r w:rsidRPr="008E5E60">
        <w:rPr>
          <w:rFonts w:cs="Arial"/>
          <w:sz w:val="22"/>
        </w:rPr>
        <w:t>da  upošteva navodila in ukrepe pri izvajanju gradbenih del v UKCL;</w:t>
      </w:r>
    </w:p>
    <w:p w:rsidR="008E5E60" w:rsidRPr="008E5E60" w:rsidRDefault="008E5E60" w:rsidP="008E5E60">
      <w:pPr>
        <w:pStyle w:val="Odstavekseznama"/>
        <w:numPr>
          <w:ilvl w:val="0"/>
          <w:numId w:val="10"/>
        </w:numPr>
        <w:spacing w:line="240" w:lineRule="auto"/>
        <w:contextualSpacing w:val="0"/>
        <w:rPr>
          <w:rFonts w:cs="Arial"/>
          <w:sz w:val="22"/>
        </w:rPr>
      </w:pPr>
      <w:r w:rsidRPr="008E5E60">
        <w:rPr>
          <w:rFonts w:cs="Arial"/>
          <w:sz w:val="22"/>
        </w:rPr>
        <w:lastRenderedPageBreak/>
        <w:t>da podpiše obrazec, ki je sestavni del navodil UKCL »Navodila in ukrepi pri izvajanju gradbenih del«;</w:t>
      </w:r>
    </w:p>
    <w:p w:rsidR="008E5E60" w:rsidRPr="008E5E60" w:rsidRDefault="008E5E60" w:rsidP="008E5E60">
      <w:pPr>
        <w:pStyle w:val="Odstavekseznama"/>
        <w:numPr>
          <w:ilvl w:val="0"/>
          <w:numId w:val="10"/>
        </w:numPr>
        <w:spacing w:line="240" w:lineRule="auto"/>
        <w:contextualSpacing w:val="0"/>
        <w:rPr>
          <w:rFonts w:cs="Arial"/>
          <w:sz w:val="22"/>
        </w:rPr>
      </w:pPr>
      <w:r w:rsidRPr="008E5E60">
        <w:rPr>
          <w:rFonts w:cs="Arial"/>
          <w:sz w:val="22"/>
        </w:rPr>
        <w:t>da upošteva in izvaja navodila UKCL »Navodila in ukrepi pri izvajanju gradbenih del« in da bo v primeru neupoštevanja navodil prevzel vso odgovornost in sankcije;</w:t>
      </w:r>
    </w:p>
    <w:p w:rsidR="008E5E60" w:rsidRPr="008E5E60" w:rsidRDefault="008E5E60" w:rsidP="008E5E60">
      <w:pPr>
        <w:pStyle w:val="Odstavekseznama"/>
        <w:numPr>
          <w:ilvl w:val="0"/>
          <w:numId w:val="10"/>
        </w:numPr>
        <w:spacing w:line="240" w:lineRule="auto"/>
        <w:contextualSpacing w:val="0"/>
        <w:rPr>
          <w:rFonts w:cs="Arial"/>
          <w:sz w:val="22"/>
        </w:rPr>
      </w:pPr>
      <w:r w:rsidRPr="008E5E60">
        <w:rPr>
          <w:rFonts w:cs="Arial"/>
          <w:sz w:val="22"/>
        </w:rPr>
        <w:t>da ustavi gradnjo/</w:t>
      </w:r>
      <w:proofErr w:type="spellStart"/>
      <w:r w:rsidRPr="008E5E60">
        <w:rPr>
          <w:rFonts w:cs="Arial"/>
          <w:sz w:val="22"/>
        </w:rPr>
        <w:t>renovacijo</w:t>
      </w:r>
      <w:proofErr w:type="spellEnd"/>
      <w:r w:rsidRPr="008E5E60">
        <w:rPr>
          <w:rFonts w:cs="Arial"/>
          <w:sz w:val="22"/>
        </w:rPr>
        <w:t>, če od njega to zahteva SPOBO ali Služba za investicije ali pooblaščena oseba po pogodbi s strani UKCL;</w:t>
      </w:r>
    </w:p>
    <w:p w:rsidR="008E5E60" w:rsidRPr="008E5E60" w:rsidRDefault="008E5E60" w:rsidP="008E5E60">
      <w:pPr>
        <w:pStyle w:val="Odstavekseznama"/>
        <w:numPr>
          <w:ilvl w:val="0"/>
          <w:numId w:val="10"/>
        </w:numPr>
        <w:spacing w:line="240" w:lineRule="auto"/>
        <w:contextualSpacing w:val="0"/>
        <w:rPr>
          <w:rFonts w:cs="Arial"/>
          <w:sz w:val="22"/>
        </w:rPr>
      </w:pPr>
      <w:r w:rsidRPr="008E5E60">
        <w:rPr>
          <w:rFonts w:cs="Arial"/>
          <w:sz w:val="22"/>
        </w:rPr>
        <w:t>na svoje stroške izvaja sprotno čiščenje gradbišča, transportnih poti in tudi lokacij, ki jih bo zaradi gradnje/</w:t>
      </w:r>
      <w:proofErr w:type="spellStart"/>
      <w:r w:rsidRPr="008E5E60">
        <w:rPr>
          <w:rFonts w:cs="Arial"/>
          <w:sz w:val="22"/>
        </w:rPr>
        <w:t>renovacije</w:t>
      </w:r>
      <w:proofErr w:type="spellEnd"/>
      <w:r w:rsidRPr="008E5E60">
        <w:rPr>
          <w:rFonts w:cs="Arial"/>
          <w:sz w:val="22"/>
        </w:rPr>
        <w:t xml:space="preserve"> onesnažil.</w:t>
      </w:r>
    </w:p>
    <w:p w:rsidR="008E5E60" w:rsidRPr="008E5E60" w:rsidRDefault="008E5E60" w:rsidP="008E5E60">
      <w:pPr>
        <w:rPr>
          <w:rFonts w:ascii="Arial" w:hAnsi="Arial" w:cs="Arial"/>
          <w:sz w:val="22"/>
          <w:szCs w:val="22"/>
        </w:rPr>
      </w:pPr>
    </w:p>
    <w:p w:rsidR="008E5E60" w:rsidRPr="008E5E60" w:rsidRDefault="008E5E60" w:rsidP="008E5E60">
      <w:pPr>
        <w:jc w:val="both"/>
        <w:rPr>
          <w:rFonts w:ascii="Arial" w:hAnsi="Arial" w:cs="Arial"/>
          <w:sz w:val="22"/>
          <w:szCs w:val="22"/>
        </w:rPr>
      </w:pPr>
      <w:r w:rsidRPr="008E5E60">
        <w:rPr>
          <w:rFonts w:ascii="Arial" w:hAnsi="Arial" w:cs="Arial"/>
          <w:sz w:val="22"/>
          <w:szCs w:val="22"/>
        </w:rPr>
        <w:t xml:space="preserve">Pred nameravanimi deli je potrebno obvestiti Službo za preprečevanje in obvladovanje bolnišničnih okužb (SPOBO), ki bo določila in  preverila uvedene zaščitne ukrepe iz navodil UKCL </w:t>
      </w:r>
      <w:r w:rsidRPr="008E5E60">
        <w:rPr>
          <w:rFonts w:ascii="Arial" w:hAnsi="Arial" w:cs="Arial"/>
          <w:b/>
          <w:sz w:val="22"/>
          <w:szCs w:val="22"/>
        </w:rPr>
        <w:t>»Ukrepi pri izvajanju gradbenih del«</w:t>
      </w:r>
      <w:r w:rsidRPr="008E5E60">
        <w:rPr>
          <w:rFonts w:ascii="Arial" w:hAnsi="Arial" w:cs="Arial"/>
          <w:sz w:val="22"/>
          <w:szCs w:val="22"/>
        </w:rPr>
        <w:t xml:space="preserve">, ter izpolnila skupaj z izvajalci del in sodelavci iz Službe za investicije sprejeti obrazec UKCL </w:t>
      </w:r>
      <w:r w:rsidRPr="008E5E60">
        <w:rPr>
          <w:rFonts w:ascii="Arial" w:hAnsi="Arial" w:cs="Arial"/>
          <w:b/>
          <w:sz w:val="22"/>
          <w:szCs w:val="22"/>
        </w:rPr>
        <w:t>(Zaščitni ukrepi pri izvajanju gradbenih del),</w:t>
      </w:r>
      <w:r w:rsidRPr="008E5E60">
        <w:rPr>
          <w:rFonts w:ascii="Arial" w:hAnsi="Arial" w:cs="Arial"/>
          <w:sz w:val="22"/>
          <w:szCs w:val="22"/>
        </w:rPr>
        <w:t xml:space="preserve"> ki je del navedenih navodil.</w:t>
      </w:r>
    </w:p>
    <w:p w:rsidR="008E5E60" w:rsidRPr="008E5E60" w:rsidRDefault="008E5E60" w:rsidP="008E5E60">
      <w:pPr>
        <w:jc w:val="both"/>
        <w:rPr>
          <w:rFonts w:ascii="Arial" w:hAnsi="Arial" w:cs="Arial"/>
          <w:sz w:val="22"/>
          <w:szCs w:val="22"/>
        </w:rPr>
      </w:pPr>
    </w:p>
    <w:p w:rsidR="008E5E60" w:rsidRPr="008E5E60" w:rsidRDefault="008E5E60" w:rsidP="008E5E60">
      <w:pPr>
        <w:jc w:val="both"/>
        <w:rPr>
          <w:rFonts w:ascii="Arial" w:hAnsi="Arial" w:cs="Arial"/>
          <w:sz w:val="22"/>
          <w:szCs w:val="22"/>
        </w:rPr>
      </w:pPr>
      <w:r w:rsidRPr="008E5E60">
        <w:rPr>
          <w:rFonts w:ascii="Arial" w:hAnsi="Arial" w:cs="Arial"/>
          <w:sz w:val="22"/>
          <w:szCs w:val="22"/>
        </w:rPr>
        <w:t>Izvajalec bo moral vsa dela prilagajati delu klinike, določena bolj specifična pa tudi predhodno dogovoriti z uporabnikom/naročnikom kar pomeni:</w:t>
      </w:r>
    </w:p>
    <w:p w:rsidR="008E5E60" w:rsidRPr="008E5E60" w:rsidRDefault="008E5E60" w:rsidP="008E5E60">
      <w:pPr>
        <w:pStyle w:val="Odstavekseznama"/>
        <w:numPr>
          <w:ilvl w:val="0"/>
          <w:numId w:val="12"/>
        </w:numPr>
        <w:rPr>
          <w:rFonts w:cs="Arial"/>
          <w:sz w:val="22"/>
        </w:rPr>
      </w:pPr>
      <w:r w:rsidRPr="008E5E60">
        <w:rPr>
          <w:rFonts w:cs="Arial"/>
          <w:sz w:val="22"/>
        </w:rPr>
        <w:t>Hrupnejša dela in vsa dela, ki lahko motijo delovni proces klinike</w:t>
      </w:r>
      <w:r w:rsidR="0038347C">
        <w:rPr>
          <w:rFonts w:cs="Arial"/>
          <w:sz w:val="22"/>
        </w:rPr>
        <w:t>,</w:t>
      </w:r>
      <w:r w:rsidRPr="008E5E60">
        <w:rPr>
          <w:rFonts w:cs="Arial"/>
          <w:sz w:val="22"/>
        </w:rPr>
        <w:t xml:space="preserve"> mora izvajalec najaviti vsaj 3 delovne dni prej in uskladiti z delom klinike;</w:t>
      </w:r>
    </w:p>
    <w:p w:rsidR="008E5E60" w:rsidRPr="008E5E60" w:rsidRDefault="008E5E60" w:rsidP="008E5E60">
      <w:pPr>
        <w:pStyle w:val="Odstavekseznama"/>
        <w:numPr>
          <w:ilvl w:val="0"/>
          <w:numId w:val="11"/>
        </w:numPr>
        <w:spacing w:line="240" w:lineRule="auto"/>
        <w:contextualSpacing w:val="0"/>
        <w:rPr>
          <w:rFonts w:cs="Arial"/>
          <w:sz w:val="22"/>
        </w:rPr>
      </w:pPr>
      <w:r w:rsidRPr="008E5E60">
        <w:rPr>
          <w:rFonts w:cs="Arial"/>
          <w:sz w:val="22"/>
        </w:rPr>
        <w:t>pred vsakim posegom v obstoječe inštalacijsko omrežje je potrebno obvestiti odgovorne s strani uporabnika/naročnika vsaj 3 dni prej in ga po potrebi uskladiti z delom klinike;</w:t>
      </w:r>
    </w:p>
    <w:p w:rsidR="008E5E60" w:rsidRPr="008E5E60" w:rsidRDefault="008E5E60" w:rsidP="008E5E60">
      <w:pPr>
        <w:pStyle w:val="Odstavekseznama"/>
        <w:numPr>
          <w:ilvl w:val="0"/>
          <w:numId w:val="11"/>
        </w:numPr>
        <w:spacing w:line="240" w:lineRule="auto"/>
        <w:contextualSpacing w:val="0"/>
        <w:rPr>
          <w:rFonts w:cs="Arial"/>
          <w:sz w:val="22"/>
        </w:rPr>
      </w:pPr>
      <w:r w:rsidRPr="008E5E60">
        <w:rPr>
          <w:rFonts w:cs="Arial"/>
          <w:sz w:val="22"/>
        </w:rPr>
        <w:t>vse meritve in ogledi, ki jih vsebuje predmet ponudbe, morajo biti izvedene ob prisotnosti odgovornih s strani uporabnika/naročnika v času od 08.00 do 15.00 ure;</w:t>
      </w:r>
    </w:p>
    <w:p w:rsidR="008E5E60" w:rsidRPr="008E5E60" w:rsidRDefault="008E5E60" w:rsidP="008E5E60">
      <w:pPr>
        <w:pStyle w:val="Odstavekseznama"/>
        <w:numPr>
          <w:ilvl w:val="0"/>
          <w:numId w:val="11"/>
        </w:numPr>
        <w:spacing w:line="240" w:lineRule="auto"/>
        <w:contextualSpacing w:val="0"/>
        <w:rPr>
          <w:rFonts w:cs="Arial"/>
          <w:sz w:val="22"/>
        </w:rPr>
      </w:pPr>
      <w:r w:rsidRPr="008E5E60">
        <w:rPr>
          <w:rFonts w:cs="Arial"/>
          <w:sz w:val="22"/>
        </w:rPr>
        <w:t>dela se izvajajo vsak dan od 08.00 do 20.00 ure, v kolikor bo potrebno pa tudi ponoči.</w:t>
      </w:r>
    </w:p>
    <w:p w:rsidR="008E5E60" w:rsidRPr="008E5E60" w:rsidRDefault="008E5E60" w:rsidP="008E5E60">
      <w:pPr>
        <w:jc w:val="both"/>
        <w:rPr>
          <w:rFonts w:ascii="Arial" w:hAnsi="Arial" w:cs="Arial"/>
          <w:sz w:val="22"/>
          <w:szCs w:val="22"/>
        </w:rPr>
      </w:pPr>
    </w:p>
    <w:p w:rsidR="008E5E60" w:rsidRPr="0038347C" w:rsidRDefault="008E5E60" w:rsidP="008E5E60">
      <w:pPr>
        <w:rPr>
          <w:rFonts w:ascii="Arial" w:hAnsi="Arial" w:cs="Arial"/>
          <w:b/>
          <w:sz w:val="22"/>
          <w:szCs w:val="22"/>
        </w:rPr>
      </w:pPr>
      <w:r w:rsidRPr="0038347C">
        <w:rPr>
          <w:rFonts w:ascii="Arial" w:hAnsi="Arial" w:cs="Arial"/>
          <w:b/>
          <w:sz w:val="22"/>
          <w:szCs w:val="22"/>
        </w:rPr>
        <w:t>Varstvo pri delu</w:t>
      </w:r>
    </w:p>
    <w:p w:rsidR="008E5E60" w:rsidRPr="008E5E60" w:rsidRDefault="008E5E60" w:rsidP="008E5E60">
      <w:pPr>
        <w:jc w:val="both"/>
        <w:rPr>
          <w:rFonts w:ascii="Arial" w:hAnsi="Arial" w:cs="Arial"/>
          <w:i/>
          <w:color w:val="9933FF"/>
          <w:sz w:val="22"/>
          <w:szCs w:val="22"/>
          <w:u w:val="single"/>
        </w:rPr>
      </w:pPr>
      <w:r w:rsidRPr="008E5E60">
        <w:rPr>
          <w:rFonts w:ascii="Arial" w:hAnsi="Arial" w:cs="Arial"/>
          <w:sz w:val="22"/>
          <w:szCs w:val="22"/>
        </w:rPr>
        <w:t>Izvajalec bo m</w:t>
      </w:r>
      <w:r w:rsidR="0038347C">
        <w:rPr>
          <w:rFonts w:ascii="Arial" w:hAnsi="Arial" w:cs="Arial"/>
          <w:sz w:val="22"/>
          <w:szCs w:val="22"/>
        </w:rPr>
        <w:t>oral pri izvedbi del upoštevati</w:t>
      </w:r>
      <w:r w:rsidRPr="008E5E60">
        <w:rPr>
          <w:rFonts w:ascii="Arial" w:hAnsi="Arial" w:cs="Arial"/>
          <w:sz w:val="22"/>
          <w:szCs w:val="22"/>
        </w:rPr>
        <w:t xml:space="preserve"> navodila Službe za varstvo pri delu glede zaščite delavcev, delovišča in zaposlenih. </w:t>
      </w:r>
    </w:p>
    <w:p w:rsidR="008E5E60" w:rsidRPr="008E5E60" w:rsidRDefault="008E5E60" w:rsidP="008E5E60">
      <w:pPr>
        <w:jc w:val="both"/>
        <w:rPr>
          <w:rFonts w:ascii="Arial" w:hAnsi="Arial" w:cs="Arial"/>
          <w:sz w:val="22"/>
          <w:szCs w:val="22"/>
        </w:rPr>
      </w:pPr>
    </w:p>
    <w:p w:rsidR="008E5E60" w:rsidRPr="0038347C" w:rsidRDefault="008E5E60" w:rsidP="008E5E60">
      <w:pPr>
        <w:jc w:val="both"/>
        <w:rPr>
          <w:rFonts w:ascii="Arial" w:hAnsi="Arial" w:cs="Arial"/>
          <w:b/>
          <w:sz w:val="22"/>
          <w:szCs w:val="22"/>
        </w:rPr>
      </w:pPr>
      <w:r w:rsidRPr="0038347C">
        <w:rPr>
          <w:rFonts w:ascii="Arial" w:hAnsi="Arial" w:cs="Arial"/>
          <w:b/>
          <w:sz w:val="22"/>
          <w:szCs w:val="22"/>
        </w:rPr>
        <w:t>Varstvo pred požarom</w:t>
      </w:r>
    </w:p>
    <w:p w:rsidR="008E5E60" w:rsidRDefault="008E5E60" w:rsidP="008E5E60">
      <w:pPr>
        <w:jc w:val="both"/>
        <w:rPr>
          <w:rFonts w:ascii="Arial" w:hAnsi="Arial" w:cs="Arial"/>
          <w:sz w:val="22"/>
          <w:szCs w:val="22"/>
        </w:rPr>
      </w:pPr>
      <w:r w:rsidRPr="008E5E60">
        <w:rPr>
          <w:rFonts w:ascii="Arial" w:hAnsi="Arial" w:cs="Arial"/>
          <w:sz w:val="22"/>
          <w:szCs w:val="22"/>
        </w:rPr>
        <w:t>Izvajalec mora za izvedbo požarno nevarnih del (varjenje, uporaba odprtega plamena, orodje, ki pri uporabi proizvaja iskre v prostoru itd.) organizirati požarno stražo. Gasilsko stražo morajo upravljati izključno gasilci, ki opravljajo javno gasilsko službo (objekti v kateri</w:t>
      </w:r>
      <w:r w:rsidR="00EF5B32">
        <w:rPr>
          <w:rFonts w:ascii="Arial" w:hAnsi="Arial" w:cs="Arial"/>
          <w:sz w:val="22"/>
          <w:szCs w:val="22"/>
        </w:rPr>
        <w:t>h se nahaja več kot 100 ljudi).</w:t>
      </w:r>
    </w:p>
    <w:p w:rsidR="00EF5B32" w:rsidRPr="008E5E60" w:rsidRDefault="00EF5B32" w:rsidP="008E5E60">
      <w:pPr>
        <w:jc w:val="both"/>
        <w:rPr>
          <w:rFonts w:ascii="Arial" w:hAnsi="Arial" w:cs="Arial"/>
          <w:sz w:val="22"/>
          <w:szCs w:val="22"/>
        </w:rPr>
      </w:pPr>
    </w:p>
    <w:p w:rsidR="008E5E60" w:rsidRPr="008E5E60" w:rsidRDefault="008E5E60" w:rsidP="008E5E60">
      <w:pPr>
        <w:jc w:val="both"/>
        <w:rPr>
          <w:rFonts w:ascii="Arial" w:hAnsi="Arial" w:cs="Arial"/>
          <w:b/>
          <w:i/>
          <w:sz w:val="22"/>
          <w:szCs w:val="22"/>
          <w:u w:val="single"/>
        </w:rPr>
      </w:pPr>
      <w:r w:rsidRPr="008E5E60">
        <w:rPr>
          <w:rFonts w:ascii="Arial" w:hAnsi="Arial" w:cs="Arial"/>
          <w:sz w:val="22"/>
          <w:szCs w:val="22"/>
        </w:rPr>
        <w:t xml:space="preserve">Pred izvajanjem požarno nevarnih del je potrebno od Službe za varnost in zdravje pri delu UKCL pridobiti </w:t>
      </w:r>
      <w:r w:rsidRPr="008E5E60">
        <w:rPr>
          <w:rFonts w:ascii="Arial" w:hAnsi="Arial" w:cs="Arial"/>
          <w:b/>
          <w:i/>
          <w:sz w:val="22"/>
          <w:szCs w:val="22"/>
          <w:u w:val="single"/>
        </w:rPr>
        <w:t>DOVOLJENJE ZA IZVAJANJE POŽARNO NEVARNIH DEL.</w:t>
      </w:r>
    </w:p>
    <w:p w:rsidR="008E5E60" w:rsidRPr="008E5E60" w:rsidRDefault="008E5E60" w:rsidP="008E5E60">
      <w:pPr>
        <w:jc w:val="both"/>
        <w:rPr>
          <w:rFonts w:ascii="Arial" w:hAnsi="Arial" w:cs="Arial"/>
          <w:sz w:val="22"/>
          <w:szCs w:val="22"/>
        </w:rPr>
      </w:pPr>
    </w:p>
    <w:p w:rsidR="008E5E60" w:rsidRDefault="008E5E60" w:rsidP="0058257F">
      <w:pPr>
        <w:jc w:val="both"/>
        <w:rPr>
          <w:rFonts w:ascii="Arial" w:hAnsi="Arial" w:cs="Arial"/>
          <w:sz w:val="22"/>
          <w:szCs w:val="22"/>
        </w:rPr>
      </w:pPr>
      <w:r w:rsidRPr="008E5E60">
        <w:rPr>
          <w:rFonts w:ascii="Arial" w:hAnsi="Arial" w:cs="Arial"/>
          <w:sz w:val="22"/>
          <w:szCs w:val="22"/>
        </w:rPr>
        <w:t>Požarna straža se mora izvajati, dokler traja povečana požarna nevarnost, kar oceni vsakokratni izvajalec požarne straže.</w:t>
      </w:r>
      <w:r w:rsidR="0058257F">
        <w:rPr>
          <w:rFonts w:ascii="Arial" w:hAnsi="Arial" w:cs="Arial"/>
          <w:sz w:val="22"/>
          <w:szCs w:val="22"/>
        </w:rPr>
        <w:t xml:space="preserve"> </w:t>
      </w:r>
      <w:r w:rsidRPr="008E5E60">
        <w:rPr>
          <w:rFonts w:ascii="Arial" w:hAnsi="Arial" w:cs="Arial"/>
          <w:sz w:val="22"/>
          <w:szCs w:val="22"/>
        </w:rPr>
        <w:t>Delo se sme izvajati v skladu z izdanim dovoljenjem za izvajanje požarno nevarnih del.</w:t>
      </w:r>
    </w:p>
    <w:p w:rsidR="0038347C" w:rsidRPr="008E5E60" w:rsidRDefault="0038347C" w:rsidP="008E5E60">
      <w:pPr>
        <w:rPr>
          <w:rFonts w:ascii="Arial" w:hAnsi="Arial" w:cs="Arial"/>
          <w:sz w:val="22"/>
          <w:szCs w:val="22"/>
        </w:rPr>
      </w:pPr>
    </w:p>
    <w:p w:rsidR="008E5E60" w:rsidRDefault="008E5E60" w:rsidP="008E5E60">
      <w:pPr>
        <w:spacing w:line="276" w:lineRule="auto"/>
        <w:jc w:val="both"/>
        <w:rPr>
          <w:rFonts w:ascii="Arial" w:eastAsia="Tahoma" w:hAnsi="Arial" w:cs="Arial"/>
          <w:b/>
          <w:sz w:val="22"/>
          <w:szCs w:val="22"/>
          <w:u w:val="single"/>
        </w:rPr>
      </w:pPr>
      <w:r w:rsidRPr="008E5E60">
        <w:rPr>
          <w:rFonts w:ascii="Arial" w:eastAsia="Tahoma" w:hAnsi="Arial" w:cs="Arial"/>
          <w:b/>
          <w:sz w:val="22"/>
          <w:szCs w:val="22"/>
          <w:u w:val="single"/>
        </w:rPr>
        <w:t xml:space="preserve">Ponudnik mora v ceni po enoti upoštevati vsa dela v skladu </w:t>
      </w:r>
      <w:r w:rsidR="0038347C">
        <w:rPr>
          <w:rFonts w:ascii="Arial" w:eastAsia="Tahoma" w:hAnsi="Arial" w:cs="Arial"/>
          <w:b/>
          <w:sz w:val="22"/>
          <w:szCs w:val="22"/>
          <w:u w:val="single"/>
        </w:rPr>
        <w:t>s tem dokumentom</w:t>
      </w:r>
      <w:r w:rsidRPr="008E5E60">
        <w:rPr>
          <w:rFonts w:ascii="Arial" w:eastAsia="Tahoma" w:hAnsi="Arial" w:cs="Arial"/>
          <w:b/>
          <w:sz w:val="22"/>
          <w:szCs w:val="22"/>
          <w:u w:val="single"/>
        </w:rPr>
        <w:t>.</w:t>
      </w:r>
    </w:p>
    <w:p w:rsidR="0038347C" w:rsidRPr="0038347C" w:rsidRDefault="0038347C" w:rsidP="008E5E60">
      <w:pPr>
        <w:spacing w:line="276" w:lineRule="auto"/>
        <w:jc w:val="both"/>
        <w:rPr>
          <w:rFonts w:ascii="Arial" w:eastAsia="Tahoma" w:hAnsi="Arial" w:cs="Arial"/>
          <w:b/>
          <w:sz w:val="22"/>
          <w:szCs w:val="22"/>
          <w:u w:val="single"/>
        </w:rPr>
      </w:pPr>
    </w:p>
    <w:p w:rsidR="0038347C" w:rsidRPr="0038347C" w:rsidRDefault="0038347C" w:rsidP="0038347C">
      <w:pPr>
        <w:pStyle w:val="Telobesedila"/>
        <w:jc w:val="both"/>
        <w:rPr>
          <w:rFonts w:cs="Arial"/>
          <w:b/>
          <w:bCs/>
          <w:sz w:val="22"/>
          <w:szCs w:val="23"/>
        </w:rPr>
      </w:pPr>
      <w:r w:rsidRPr="0038347C">
        <w:rPr>
          <w:rFonts w:cs="Arial"/>
          <w:b/>
          <w:bCs/>
          <w:sz w:val="22"/>
          <w:szCs w:val="23"/>
        </w:rPr>
        <w:t>PREDLOŽITEV PODROBNEGA</w:t>
      </w:r>
      <w:r w:rsidRPr="0038347C">
        <w:rPr>
          <w:rFonts w:cs="Arial"/>
          <w:b/>
          <w:bCs/>
          <w:sz w:val="22"/>
          <w:szCs w:val="23"/>
          <w:lang w:val="sl-SI"/>
        </w:rPr>
        <w:t xml:space="preserve"> </w:t>
      </w:r>
      <w:r w:rsidRPr="0038347C">
        <w:rPr>
          <w:rFonts w:cs="Arial"/>
          <w:b/>
          <w:bCs/>
          <w:sz w:val="22"/>
          <w:szCs w:val="23"/>
        </w:rPr>
        <w:t>TERMINSKEGA PLAN</w:t>
      </w:r>
      <w:r w:rsidRPr="0038347C">
        <w:rPr>
          <w:rFonts w:cs="Arial"/>
          <w:b/>
          <w:bCs/>
          <w:sz w:val="22"/>
          <w:szCs w:val="23"/>
          <w:lang w:val="sl-SI"/>
        </w:rPr>
        <w:t>A</w:t>
      </w:r>
    </w:p>
    <w:p w:rsidR="00ED54A6" w:rsidRPr="004824C1" w:rsidRDefault="00ED54A6" w:rsidP="00ED54A6">
      <w:pPr>
        <w:pStyle w:val="Pripombabesedilo"/>
        <w:rPr>
          <w:rFonts w:ascii="Arial" w:hAnsi="Arial" w:cs="Arial"/>
          <w:sz w:val="22"/>
          <w:szCs w:val="22"/>
        </w:rPr>
      </w:pPr>
      <w:r w:rsidRPr="00ED54A6">
        <w:rPr>
          <w:rFonts w:ascii="Arial" w:hAnsi="Arial" w:cs="Arial"/>
          <w:sz w:val="22"/>
          <w:szCs w:val="22"/>
        </w:rPr>
        <w:t>Podroben terminski plan izvedbe del po pogodbi mora biti narejen po dnevih</w:t>
      </w:r>
      <w:r w:rsidR="004824C1">
        <w:rPr>
          <w:rFonts w:ascii="Arial" w:hAnsi="Arial" w:cs="Arial"/>
          <w:sz w:val="22"/>
          <w:szCs w:val="22"/>
        </w:rPr>
        <w:t xml:space="preserve"> ter po posameznih vrstah del (v papirni in elektronski obliki)</w:t>
      </w:r>
      <w:r w:rsidRPr="00ED54A6">
        <w:rPr>
          <w:rFonts w:ascii="Arial" w:hAnsi="Arial" w:cs="Arial"/>
          <w:sz w:val="22"/>
          <w:szCs w:val="22"/>
        </w:rPr>
        <w:t xml:space="preserve">. Izvajalec mora natančen terminski plan izdelati najkasneje do uvedbe v delo in ga na dan uvedbe v delo predložiti naročniku v potrditev. Naročnik mora terminski plan, v kolikor je ta ustrezen, potrditi ob uvedbi v delo. </w:t>
      </w:r>
      <w:r w:rsidR="004824C1" w:rsidRPr="004824C1">
        <w:rPr>
          <w:rFonts w:ascii="Arial" w:hAnsi="Arial" w:cs="Arial"/>
          <w:sz w:val="22"/>
          <w:szCs w:val="22"/>
        </w:rPr>
        <w:t>Namen izdelanega terminskega plana je, da bo imel naročnik možnost kontrole ustreznosti dinamike del ter da bo lahko od izvajalca zahteval prilagoditev (pospešitev) dinamike del, v kolikor bi bila ta neustrezna.</w:t>
      </w:r>
    </w:p>
    <w:p w:rsidR="0038347C" w:rsidRPr="0038347C" w:rsidRDefault="0038347C" w:rsidP="008E5E60">
      <w:pPr>
        <w:spacing w:line="276" w:lineRule="auto"/>
        <w:jc w:val="both"/>
        <w:rPr>
          <w:rFonts w:ascii="Arial" w:eastAsia="Tahoma" w:hAnsi="Arial" w:cs="Arial"/>
          <w:b/>
          <w:sz w:val="22"/>
          <w:szCs w:val="22"/>
          <w:u w:val="single"/>
        </w:rPr>
      </w:pPr>
    </w:p>
    <w:p w:rsidR="0038347C" w:rsidRPr="0058257F" w:rsidRDefault="0038347C" w:rsidP="0038347C">
      <w:pPr>
        <w:rPr>
          <w:rFonts w:ascii="Arial" w:hAnsi="Arial" w:cs="Arial"/>
          <w:b/>
          <w:sz w:val="22"/>
          <w:szCs w:val="22"/>
        </w:rPr>
      </w:pPr>
      <w:r w:rsidRPr="0058257F">
        <w:rPr>
          <w:rFonts w:ascii="Arial" w:hAnsi="Arial" w:cs="Arial"/>
          <w:b/>
          <w:sz w:val="22"/>
          <w:szCs w:val="22"/>
        </w:rPr>
        <w:t>KONČNA PONUDBENA VREDNOST</w:t>
      </w:r>
    </w:p>
    <w:p w:rsidR="0038347C" w:rsidRPr="0038347C" w:rsidRDefault="0038347C" w:rsidP="0038347C">
      <w:pPr>
        <w:contextualSpacing/>
        <w:rPr>
          <w:rFonts w:ascii="Arial" w:hAnsi="Arial" w:cs="Arial"/>
          <w:sz w:val="22"/>
          <w:szCs w:val="22"/>
        </w:rPr>
      </w:pPr>
      <w:r w:rsidRPr="0038347C">
        <w:rPr>
          <w:rFonts w:ascii="Arial" w:hAnsi="Arial" w:cs="Arial"/>
          <w:sz w:val="22"/>
          <w:szCs w:val="22"/>
        </w:rPr>
        <w:t>Končna ponudbena vrednost mora vsebovati vse odvisne stroške kot so:</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Vsa potrebna pripravljalna dela, vso potrebno delo in vse potrebne izračune,</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Vse potrebne transporte (notranje in zunanje),</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Vsa potrebna pomožna sredstva,</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Vsa potrebna sredstva za vgrajevanje na objektu kot so lestve, odri in podobno,</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Usklajevanje z osnovnim načrtom in posvetovanje s projektanti, nadzorniki, investitorjem, naročnikom, uporabnikom, ponudnikom opreme, monterji opreme, itd.,</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Terminsko usklajevanje del z ostalimi izvajalci na objektu in uporabnikom,</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Čiščenje prostorov po končanih delih in odvoz odpadnega materiala na stalno mestno deponijo,</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Plačilo komunalnega prispevka za stalno mestno deponijo odpadnega materiala,</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Vsa potrebna higiensko tehnična preventivna zaščita delavcev na gradbišču,</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Izdelavo tehnoloških risb,</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 xml:space="preserve">Izdelavo vseh potrebnih detajlov in dopolnilnih del, katera je potrebno izvesti za dokončanje posameznih del (statični izračun, površinski načrti z vrisi vseh </w:t>
      </w:r>
      <w:proofErr w:type="spellStart"/>
      <w:r w:rsidRPr="00ED54A6">
        <w:rPr>
          <w:rFonts w:ascii="Arial" w:hAnsi="Arial" w:cs="Arial"/>
          <w:sz w:val="22"/>
          <w:szCs w:val="22"/>
        </w:rPr>
        <w:t>mikroloacij</w:t>
      </w:r>
      <w:proofErr w:type="spellEnd"/>
      <w:r w:rsidRPr="00ED54A6">
        <w:rPr>
          <w:rFonts w:ascii="Arial" w:hAnsi="Arial" w:cs="Arial"/>
          <w:sz w:val="22"/>
          <w:szCs w:val="22"/>
        </w:rPr>
        <w:t xml:space="preserve"> vtičnic, stikal, višin kanalov, miz, itd.), tudi če potrebni detajli niso podrobno navedeni in opisani v popisu del, in so ta dopolnilna dela nujna za pravilno funkcionalno delovanje posameznih sistemov in elementov objekta.</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Meritve in merjenja na objektu,</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Skladiščenje opreme ter varovanje opreme do primopredaje,</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Preskušanja kvalitete za vse materiale, ki se vgrajujejo in dokazovanje kvalitete z atesti</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Ves potrebni glavni, pomožni, pritrdilni in vezni material, sidra, navojne palice, itd…</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Popravilo eventualno povzročene škode ostalim izvajalcem/dobaviteljem opreme na gradbišču,</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Popravilo eventualno povzročene škode uporabniku oziroma naročniku,</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Vse potrebne zaščitne premaze,</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Popravilo nekvalitetno izvedenih del oziroma zamenjava elementov,</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Izdelava tehnoloških risb za proizvodnjo s potrebnimi detajli,</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Izdelava in izrez odprtin za vgradnjo inštalacijskih in drugih elementov s potrebnimi ojačitvami,</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Izdelava vseh izračunov, vezanih na izdelavo elementov potrebnih za doseganje predpisanih zahtev,</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Pravočasna priprava in dostava tehnične in ostale dokazne dokumentacije za potrjevanje materialov, opreme, itd. pred samo vgradnjo le teh,</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Pridobitev vseh atestov, certifikatov pooblaščenih organizacij, poročil o meritvah in preizkusih, potrdil, dokazil, itd., ter sprotna priprava DOZ (Dokazila o zanesljivosti),</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Sprotno vnašanje sprememb v PZI načrte z namenom dobre izdelave PID dokumentacije,</w:t>
      </w:r>
    </w:p>
    <w:p w:rsidR="00ED54A6" w:rsidRPr="00ED54A6" w:rsidRDefault="00ED54A6" w:rsidP="00ED54A6">
      <w:pPr>
        <w:pStyle w:val="Pripombabesedilo"/>
        <w:numPr>
          <w:ilvl w:val="0"/>
          <w:numId w:val="45"/>
        </w:numPr>
        <w:rPr>
          <w:rFonts w:ascii="Arial" w:hAnsi="Arial" w:cs="Arial"/>
          <w:sz w:val="22"/>
          <w:szCs w:val="22"/>
        </w:rPr>
      </w:pPr>
      <w:r w:rsidRPr="00ED54A6">
        <w:rPr>
          <w:rFonts w:ascii="Arial" w:hAnsi="Arial" w:cs="Arial"/>
          <w:sz w:val="22"/>
          <w:szCs w:val="22"/>
        </w:rPr>
        <w:t>Projektantski nadzor in obvezno enkrat tedensko sodelovanje na sestanku</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Upoštevanje vseh veljavnih tehničnih predpisov, standardov, itd…</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 xml:space="preserve">Vse stroške za trajno ali začasno izključitev ali odstranitev naročnikove oziroma uporabnikove opreme, ki je potrebna za izvedbo projekta oziroma investicije. Stroški za ponovne zagone, montaže in vzpostavitve te opreme v funkcionalno obratovanje (kalibracija, uravnoteženje, nastavitve, itd…) morajo biti vključeni v pogodbeno ceno, </w:t>
      </w:r>
      <w:r w:rsidRPr="00ED54A6">
        <w:rPr>
          <w:rFonts w:ascii="Arial" w:hAnsi="Arial" w:cs="Arial"/>
          <w:sz w:val="22"/>
          <w:szCs w:val="22"/>
        </w:rPr>
        <w:lastRenderedPageBreak/>
        <w:t>ne glede na to, da dela eksplicitno niso zajeta v pogodbenih postavkah oziroma popisih del,</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 xml:space="preserve">V končni ponudbeni vrednosti  so zajeti vsi odvisni stroški (špediterski stroški, carina, davki, transport, montaža, šolanje, garancijski rok (24 mesecev), stroški izdelave Navodil za obratovanje in vzdrževanje, sodelovanje pri </w:t>
      </w:r>
      <w:proofErr w:type="spellStart"/>
      <w:r w:rsidRPr="00ED54A6">
        <w:rPr>
          <w:rFonts w:ascii="Arial" w:hAnsi="Arial" w:cs="Arial"/>
          <w:sz w:val="22"/>
          <w:szCs w:val="22"/>
        </w:rPr>
        <w:t>validacijskem</w:t>
      </w:r>
      <w:proofErr w:type="spellEnd"/>
      <w:r w:rsidRPr="00ED54A6">
        <w:rPr>
          <w:rFonts w:ascii="Arial" w:hAnsi="Arial" w:cs="Arial"/>
          <w:sz w:val="22"/>
          <w:szCs w:val="22"/>
        </w:rPr>
        <w:t xml:space="preserve"> postopku, idr. Vse v skladu s strokovnimi in splošnimi zahtevami iz predmetne razpisne dokumentacije) in DDV.</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Stroške zavarovanja opreme in elementov pred onesnaženjem in poškodbami,</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Vsi stroški povezani z ojačitvami, detajli, senčnimi fugami, itd…</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Vsi stroški dvigal, žerjavov, transportov, zaščit, ureditve gradbišča, itd….</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 xml:space="preserve">Vse meritve, ki dokazujejo, da so bila dela izvedena skladno s projektom, standardi, pravilniki, itd… (kot npr.; </w:t>
      </w:r>
      <w:proofErr w:type="spellStart"/>
      <w:r w:rsidRPr="00ED54A6">
        <w:rPr>
          <w:rFonts w:ascii="Arial" w:hAnsi="Arial" w:cs="Arial"/>
          <w:sz w:val="22"/>
          <w:szCs w:val="22"/>
        </w:rPr>
        <w:t>klorni</w:t>
      </w:r>
      <w:proofErr w:type="spellEnd"/>
      <w:r w:rsidRPr="00ED54A6">
        <w:rPr>
          <w:rFonts w:ascii="Arial" w:hAnsi="Arial" w:cs="Arial"/>
          <w:sz w:val="22"/>
          <w:szCs w:val="22"/>
        </w:rPr>
        <w:t xml:space="preserve"> šok, mikrobiološke analize, tlačni preizkusi, </w:t>
      </w:r>
      <w:proofErr w:type="spellStart"/>
      <w:r w:rsidRPr="00ED54A6">
        <w:rPr>
          <w:rFonts w:ascii="Arial" w:hAnsi="Arial" w:cs="Arial"/>
          <w:sz w:val="22"/>
          <w:szCs w:val="22"/>
        </w:rPr>
        <w:t>legionela</w:t>
      </w:r>
      <w:proofErr w:type="spellEnd"/>
      <w:r w:rsidRPr="00ED54A6">
        <w:rPr>
          <w:rFonts w:ascii="Arial" w:hAnsi="Arial" w:cs="Arial"/>
          <w:sz w:val="22"/>
          <w:szCs w:val="22"/>
        </w:rPr>
        <w:t>, meritve prezračevanja (količine, temperatura, vlaga, tlačne razmere, hrup, itd…), električne meritve (klasične, meritve EDISON, pod napetostjo, itd…), CNS - PA (analiziranje ekranskih prikazov, testiranje ukazov, itd…), itd…</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Vsi stroški dela po metodi Delo pod napetostjo na nizkonapetostnem nivoju.</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Vsi gradbiščni stroški električne energije, vode, plinov in ostalih energentov za izvedbo projekta (v času izvajanja projekta do primopredaje) so strošek izvajalca</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Organiziranje požarne straže, skladno z Zakonom o varstvu pred požarom.</w:t>
      </w:r>
    </w:p>
    <w:p w:rsidR="00913A2D" w:rsidRDefault="00913A2D">
      <w:pPr>
        <w:spacing w:after="200" w:line="276" w:lineRule="auto"/>
        <w:rPr>
          <w:rFonts w:cs="Arial"/>
          <w:sz w:val="22"/>
        </w:rPr>
      </w:pPr>
    </w:p>
    <w:p w:rsidR="00913A2D" w:rsidRDefault="00913A2D" w:rsidP="00913A2D">
      <w:pPr>
        <w:rPr>
          <w:rFonts w:ascii="Arial" w:hAnsi="Arial" w:cs="Arial"/>
          <w:b/>
          <w:sz w:val="22"/>
          <w:szCs w:val="22"/>
        </w:rPr>
      </w:pPr>
      <w:r>
        <w:rPr>
          <w:rFonts w:ascii="Arial" w:hAnsi="Arial" w:cs="Arial"/>
          <w:b/>
          <w:sz w:val="22"/>
          <w:szCs w:val="22"/>
        </w:rPr>
        <w:t>ZAVAROVANJE ODGOVORNOSTI</w:t>
      </w:r>
    </w:p>
    <w:p w:rsidR="00913A2D" w:rsidRDefault="00913A2D" w:rsidP="00913A2D">
      <w:pPr>
        <w:spacing w:line="276" w:lineRule="auto"/>
        <w:jc w:val="both"/>
        <w:rPr>
          <w:rFonts w:ascii="Arial" w:hAnsi="Arial" w:cs="Arial"/>
          <w:sz w:val="22"/>
          <w:szCs w:val="22"/>
        </w:rPr>
      </w:pPr>
      <w:r w:rsidRPr="00913A2D">
        <w:rPr>
          <w:rFonts w:ascii="Arial" w:hAnsi="Arial" w:cs="Arial"/>
          <w:sz w:val="22"/>
          <w:szCs w:val="22"/>
        </w:rPr>
        <w:t>Izbrani ponudnik mora imeti najkasneje v času sklenitve pogodbe po tem javnem naročilu zavarovano svojo odgovornost za škodo v zvezi z opravljanjem svoje dejavnosti glede</w:t>
      </w:r>
      <w:r>
        <w:rPr>
          <w:rFonts w:ascii="Arial" w:hAnsi="Arial" w:cs="Arial"/>
          <w:sz w:val="22"/>
          <w:szCs w:val="22"/>
        </w:rPr>
        <w:t xml:space="preserve"> na 16. člen Gradbenega zakona,</w:t>
      </w:r>
      <w:r w:rsidRPr="00913A2D">
        <w:rPr>
          <w:rFonts w:ascii="Arial" w:hAnsi="Arial" w:cs="Arial"/>
          <w:sz w:val="22"/>
          <w:szCs w:val="22"/>
        </w:rPr>
        <w:t xml:space="preserve"> ki vključuje tudi objektivno odgovornost, in sicer za zavarovalno vsoto po dogodku v višini najmanj 50.000 EUR za ves čas trajanja pogodbe. V</w:t>
      </w:r>
      <w:r>
        <w:rPr>
          <w:rFonts w:ascii="Arial" w:hAnsi="Arial" w:cs="Arial"/>
          <w:sz w:val="22"/>
          <w:szCs w:val="22"/>
        </w:rPr>
        <w:t xml:space="preserve"> kolikor v obdobju iz prejšnje</w:t>
      </w:r>
      <w:r w:rsidRPr="00913A2D">
        <w:rPr>
          <w:rFonts w:ascii="Arial" w:hAnsi="Arial" w:cs="Arial"/>
          <w:sz w:val="22"/>
          <w:szCs w:val="22"/>
        </w:rPr>
        <w:t xml:space="preserve"> </w:t>
      </w:r>
      <w:r>
        <w:rPr>
          <w:rFonts w:ascii="Arial" w:hAnsi="Arial" w:cs="Arial"/>
          <w:sz w:val="22"/>
          <w:szCs w:val="22"/>
        </w:rPr>
        <w:t>povedi</w:t>
      </w:r>
      <w:r w:rsidRPr="00913A2D">
        <w:rPr>
          <w:rFonts w:ascii="Arial" w:hAnsi="Arial" w:cs="Arial"/>
          <w:sz w:val="22"/>
          <w:szCs w:val="22"/>
        </w:rPr>
        <w:t xml:space="preserve"> zavarovanje preneha ali se izteče, je izbrani ponudnik dolžan nemudoma skleniti novo zavarovanje skladno z zahtevami ter naročniku predložiti dokazilo. Kot dokazilo bo upoštevana fotokopija sklenjene veljavne zavarovalne police</w:t>
      </w:r>
      <w:r>
        <w:rPr>
          <w:rFonts w:ascii="Arial" w:hAnsi="Arial" w:cs="Arial"/>
          <w:sz w:val="22"/>
          <w:szCs w:val="22"/>
        </w:rPr>
        <w:t xml:space="preserve"> (dokazila še ni treba predložiti v ponudbi)</w:t>
      </w:r>
      <w:r w:rsidRPr="00913A2D">
        <w:rPr>
          <w:rFonts w:ascii="Arial" w:hAnsi="Arial" w:cs="Arial"/>
          <w:sz w:val="22"/>
          <w:szCs w:val="22"/>
        </w:rPr>
        <w:t>.</w:t>
      </w:r>
    </w:p>
    <w:p w:rsidR="00913A2D" w:rsidRDefault="00913A2D" w:rsidP="00913A2D">
      <w:pPr>
        <w:spacing w:line="276" w:lineRule="auto"/>
        <w:jc w:val="both"/>
        <w:rPr>
          <w:rFonts w:ascii="Arial" w:hAnsi="Arial" w:cs="Arial"/>
          <w:sz w:val="22"/>
          <w:szCs w:val="22"/>
        </w:rPr>
      </w:pPr>
    </w:p>
    <w:p w:rsidR="004514D6" w:rsidRDefault="004514D6" w:rsidP="004514D6">
      <w:pPr>
        <w:rPr>
          <w:rFonts w:ascii="Arial" w:hAnsi="Arial" w:cs="Arial"/>
          <w:b/>
          <w:sz w:val="22"/>
          <w:szCs w:val="22"/>
        </w:rPr>
      </w:pPr>
      <w:r>
        <w:rPr>
          <w:rFonts w:ascii="Arial" w:hAnsi="Arial" w:cs="Arial"/>
          <w:b/>
          <w:sz w:val="22"/>
          <w:szCs w:val="22"/>
        </w:rPr>
        <w:t>KADROVSKE ZAHTEVE</w:t>
      </w:r>
    </w:p>
    <w:p w:rsidR="004514D6" w:rsidRPr="004514D6" w:rsidRDefault="004514D6" w:rsidP="004514D6">
      <w:pPr>
        <w:pStyle w:val="Pripombabesedilo"/>
        <w:rPr>
          <w:rFonts w:ascii="Arial" w:hAnsi="Arial" w:cs="Arial"/>
          <w:sz w:val="22"/>
          <w:szCs w:val="22"/>
        </w:rPr>
      </w:pPr>
      <w:r>
        <w:rPr>
          <w:rFonts w:ascii="Arial" w:hAnsi="Arial" w:cs="Arial"/>
          <w:sz w:val="22"/>
          <w:szCs w:val="22"/>
        </w:rPr>
        <w:t>Izbrani p</w:t>
      </w:r>
      <w:r w:rsidRPr="004514D6">
        <w:rPr>
          <w:rFonts w:ascii="Arial" w:hAnsi="Arial" w:cs="Arial"/>
          <w:sz w:val="22"/>
          <w:szCs w:val="22"/>
        </w:rPr>
        <w:t>onudnik mora razpolagat</w:t>
      </w:r>
      <w:r>
        <w:rPr>
          <w:rFonts w:ascii="Arial" w:hAnsi="Arial" w:cs="Arial"/>
          <w:sz w:val="22"/>
          <w:szCs w:val="22"/>
        </w:rPr>
        <w:t>i z ustreznim</w:t>
      </w:r>
      <w:r w:rsidRPr="004514D6">
        <w:rPr>
          <w:rFonts w:ascii="Arial" w:hAnsi="Arial" w:cs="Arial"/>
          <w:sz w:val="22"/>
          <w:szCs w:val="22"/>
        </w:rPr>
        <w:t xml:space="preserve"> tehničnim osebjem oz. strokovnimi kadri, ki bodo sodelovali pri izvedbi naročila. </w:t>
      </w:r>
    </w:p>
    <w:p w:rsidR="004514D6" w:rsidRPr="004514D6" w:rsidRDefault="004514D6" w:rsidP="004514D6">
      <w:pPr>
        <w:pStyle w:val="Pripombabesedilo"/>
        <w:rPr>
          <w:rFonts w:ascii="Arial" w:hAnsi="Arial" w:cs="Arial"/>
          <w:sz w:val="22"/>
          <w:szCs w:val="22"/>
        </w:rPr>
      </w:pPr>
    </w:p>
    <w:p w:rsidR="004514D6" w:rsidRPr="004514D6" w:rsidRDefault="004514D6" w:rsidP="004514D6">
      <w:pPr>
        <w:pStyle w:val="Pripombabesedilo"/>
        <w:rPr>
          <w:rFonts w:ascii="Arial" w:hAnsi="Arial" w:cs="Arial"/>
          <w:sz w:val="22"/>
          <w:szCs w:val="22"/>
        </w:rPr>
      </w:pPr>
      <w:r w:rsidRPr="004514D6">
        <w:rPr>
          <w:rFonts w:ascii="Arial" w:hAnsi="Arial" w:cs="Arial"/>
          <w:sz w:val="22"/>
          <w:szCs w:val="22"/>
        </w:rPr>
        <w:t xml:space="preserve">Izvajalec mora na gradbišču, glede na fazo gradnje oziroma glede na to, katera dela so v teku, zagotoviti vodjo gradnje in vodje del za ostala posamezna dela (GO, </w:t>
      </w:r>
      <w:proofErr w:type="spellStart"/>
      <w:r w:rsidRPr="004514D6">
        <w:rPr>
          <w:rFonts w:ascii="Arial" w:hAnsi="Arial" w:cs="Arial"/>
          <w:sz w:val="22"/>
          <w:szCs w:val="22"/>
        </w:rPr>
        <w:t>elektro</w:t>
      </w:r>
      <w:proofErr w:type="spellEnd"/>
      <w:r>
        <w:rPr>
          <w:rFonts w:ascii="Arial" w:hAnsi="Arial" w:cs="Arial"/>
          <w:sz w:val="22"/>
          <w:szCs w:val="22"/>
        </w:rPr>
        <w:t xml:space="preserve"> inštalacije</w:t>
      </w:r>
      <w:r w:rsidRPr="004514D6">
        <w:rPr>
          <w:rFonts w:ascii="Arial" w:hAnsi="Arial" w:cs="Arial"/>
          <w:sz w:val="22"/>
          <w:szCs w:val="22"/>
        </w:rPr>
        <w:t>, strojne</w:t>
      </w:r>
      <w:r>
        <w:rPr>
          <w:rFonts w:ascii="Arial" w:hAnsi="Arial" w:cs="Arial"/>
          <w:sz w:val="22"/>
          <w:szCs w:val="22"/>
        </w:rPr>
        <w:t xml:space="preserve"> </w:t>
      </w:r>
      <w:r w:rsidRPr="004514D6">
        <w:rPr>
          <w:rFonts w:ascii="Arial" w:hAnsi="Arial" w:cs="Arial"/>
          <w:color w:val="000000" w:themeColor="text1"/>
          <w:sz w:val="22"/>
          <w:szCs w:val="22"/>
        </w:rPr>
        <w:t>inštalacije). Vodja mora izpolnjevati pogoje po GZ-1.</w:t>
      </w:r>
    </w:p>
    <w:p w:rsidR="004514D6" w:rsidRDefault="004514D6" w:rsidP="00913A2D">
      <w:pPr>
        <w:spacing w:line="276" w:lineRule="auto"/>
        <w:jc w:val="both"/>
        <w:rPr>
          <w:rFonts w:ascii="Arial" w:hAnsi="Arial" w:cs="Arial"/>
          <w:sz w:val="22"/>
          <w:szCs w:val="22"/>
        </w:rPr>
      </w:pPr>
    </w:p>
    <w:p w:rsidR="00913A2D" w:rsidRDefault="00913A2D" w:rsidP="00913A2D">
      <w:pPr>
        <w:rPr>
          <w:rFonts w:ascii="Arial" w:hAnsi="Arial" w:cs="Arial"/>
          <w:b/>
          <w:sz w:val="22"/>
          <w:szCs w:val="22"/>
        </w:rPr>
      </w:pPr>
      <w:r>
        <w:rPr>
          <w:rFonts w:ascii="Arial" w:hAnsi="Arial" w:cs="Arial"/>
          <w:b/>
          <w:sz w:val="22"/>
          <w:szCs w:val="22"/>
        </w:rPr>
        <w:t>OSTALE ZAHTEVE NAROČNIKA</w:t>
      </w:r>
    </w:p>
    <w:p w:rsidR="00913A2D" w:rsidRPr="00913A2D" w:rsidRDefault="00913A2D" w:rsidP="00913A2D">
      <w:pPr>
        <w:pStyle w:val="Pripombabesedilo"/>
        <w:rPr>
          <w:rFonts w:ascii="Arial" w:hAnsi="Arial" w:cs="Arial"/>
          <w:color w:val="000000" w:themeColor="text1"/>
          <w:sz w:val="22"/>
          <w:szCs w:val="22"/>
        </w:rPr>
      </w:pPr>
      <w:r w:rsidRPr="00913A2D">
        <w:rPr>
          <w:rFonts w:ascii="Arial" w:hAnsi="Arial" w:cs="Arial"/>
          <w:color w:val="000000" w:themeColor="text1"/>
          <w:sz w:val="22"/>
          <w:szCs w:val="22"/>
        </w:rPr>
        <w:t>Vsi delavci izbranega ponudnika morajo imeti opravljene zdravniške preglede.</w:t>
      </w:r>
    </w:p>
    <w:p w:rsidR="00913A2D" w:rsidRDefault="00913A2D" w:rsidP="00913A2D">
      <w:pPr>
        <w:pStyle w:val="Pripombabesedilo"/>
        <w:rPr>
          <w:rFonts w:ascii="Arial" w:hAnsi="Arial" w:cs="Arial"/>
          <w:color w:val="000000" w:themeColor="text1"/>
          <w:sz w:val="22"/>
          <w:szCs w:val="22"/>
        </w:rPr>
      </w:pPr>
    </w:p>
    <w:p w:rsidR="00913A2D" w:rsidRDefault="00913A2D" w:rsidP="00913A2D">
      <w:pPr>
        <w:pStyle w:val="Pripombabesedilo"/>
        <w:rPr>
          <w:rFonts w:ascii="Arial" w:hAnsi="Arial" w:cs="Arial"/>
          <w:color w:val="000000" w:themeColor="text1"/>
          <w:sz w:val="22"/>
          <w:szCs w:val="22"/>
        </w:rPr>
      </w:pPr>
      <w:r w:rsidRPr="00913A2D">
        <w:rPr>
          <w:rFonts w:ascii="Arial" w:hAnsi="Arial" w:cs="Arial"/>
          <w:color w:val="000000" w:themeColor="text1"/>
          <w:sz w:val="22"/>
          <w:szCs w:val="22"/>
        </w:rPr>
        <w:t>Izbrani ponudnik mora zagotoviti ves potreben ustrezen kader (npr. tudi merilce (osebo, ki je usposobljena za preglede električnih inštalacij in zaščite pred strelo po programu NPK za preglednika zahtevnih električnih inštalacij in inštalacij zaščite pred delovanjem strele), merilce prezračevanja, požarne pre</w:t>
      </w:r>
      <w:r w:rsidR="00EC421F">
        <w:rPr>
          <w:rFonts w:ascii="Arial" w:hAnsi="Arial" w:cs="Arial"/>
          <w:color w:val="000000" w:themeColor="text1"/>
          <w:sz w:val="22"/>
          <w:szCs w:val="22"/>
        </w:rPr>
        <w:t>glednike, itd.).</w:t>
      </w:r>
    </w:p>
    <w:p w:rsidR="00EC421F" w:rsidRPr="00EC421F" w:rsidRDefault="00EC421F" w:rsidP="00EC421F">
      <w:pPr>
        <w:pStyle w:val="Pripombabesedilo"/>
        <w:rPr>
          <w:rFonts w:ascii="Arial" w:hAnsi="Arial" w:cs="Arial"/>
          <w:color w:val="000000" w:themeColor="text1"/>
          <w:sz w:val="22"/>
          <w:szCs w:val="22"/>
        </w:rPr>
      </w:pPr>
    </w:p>
    <w:p w:rsidR="00EC421F" w:rsidRDefault="00EC421F" w:rsidP="00EC421F">
      <w:pPr>
        <w:pStyle w:val="Pripombabesedilo"/>
        <w:rPr>
          <w:rFonts w:ascii="Arial" w:hAnsi="Arial" w:cs="Arial"/>
          <w:color w:val="000000" w:themeColor="text1"/>
          <w:sz w:val="22"/>
          <w:szCs w:val="22"/>
        </w:rPr>
      </w:pPr>
      <w:r w:rsidRPr="00EC421F">
        <w:rPr>
          <w:rFonts w:ascii="Arial" w:hAnsi="Arial" w:cs="Arial"/>
          <w:color w:val="000000" w:themeColor="text1"/>
          <w:sz w:val="22"/>
          <w:szCs w:val="22"/>
        </w:rPr>
        <w:lastRenderedPageBreak/>
        <w:t xml:space="preserve">Izvajalec mora pred uvedbo v delo predložiti naročniku </w:t>
      </w:r>
      <w:r>
        <w:rPr>
          <w:rFonts w:ascii="Arial" w:hAnsi="Arial" w:cs="Arial"/>
          <w:color w:val="000000" w:themeColor="text1"/>
          <w:sz w:val="22"/>
          <w:szCs w:val="22"/>
        </w:rPr>
        <w:t>podpisan Pisni sporazum o zagotavljanju varnosti in zdravja pri delu na skupnem delovišču</w:t>
      </w:r>
      <w:r w:rsidRPr="00EC421F">
        <w:rPr>
          <w:rFonts w:ascii="Arial" w:hAnsi="Arial" w:cs="Arial"/>
          <w:color w:val="000000" w:themeColor="text1"/>
          <w:sz w:val="22"/>
          <w:szCs w:val="22"/>
        </w:rPr>
        <w:t>, podpisan hišni red</w:t>
      </w:r>
      <w:r>
        <w:rPr>
          <w:rFonts w:ascii="Arial" w:hAnsi="Arial" w:cs="Arial"/>
          <w:color w:val="000000" w:themeColor="text1"/>
          <w:sz w:val="22"/>
          <w:szCs w:val="22"/>
        </w:rPr>
        <w:t>, podpisano dokumentacijo SPOBO</w:t>
      </w:r>
      <w:r w:rsidRPr="00EC421F">
        <w:rPr>
          <w:rFonts w:ascii="Arial" w:hAnsi="Arial" w:cs="Arial"/>
          <w:color w:val="000000" w:themeColor="text1"/>
          <w:sz w:val="22"/>
          <w:szCs w:val="22"/>
        </w:rPr>
        <w:t xml:space="preserve"> in ustrezno zavarovalno polico s strani zavarovalnice. Prav tako mora opremiti in označiti gradbišče v skladu z varnostnim načrtom, gradbiščno tablo, organizacijskim načrtom gradbišča in zakonodajo. Z dnem uvedbe v delo izvajalec prične voditi gradbeni dnevnik in knjigo obračunskih izmer.</w:t>
      </w:r>
    </w:p>
    <w:p w:rsidR="000457E9" w:rsidRDefault="000457E9" w:rsidP="00EC421F">
      <w:pPr>
        <w:pStyle w:val="Pripombabesedilo"/>
        <w:rPr>
          <w:rFonts w:ascii="Arial" w:hAnsi="Arial" w:cs="Arial"/>
          <w:color w:val="000000" w:themeColor="text1"/>
          <w:sz w:val="22"/>
          <w:szCs w:val="22"/>
        </w:rPr>
      </w:pPr>
    </w:p>
    <w:p w:rsidR="000457E9" w:rsidRPr="00EC421F" w:rsidRDefault="000457E9" w:rsidP="00EC421F">
      <w:pPr>
        <w:pStyle w:val="Pripombabesedilo"/>
        <w:rPr>
          <w:rFonts w:ascii="Arial" w:hAnsi="Arial" w:cs="Arial"/>
          <w:color w:val="000000" w:themeColor="text1"/>
          <w:sz w:val="22"/>
          <w:szCs w:val="22"/>
        </w:rPr>
      </w:pPr>
      <w:r>
        <w:rPr>
          <w:rFonts w:ascii="Arial" w:hAnsi="Arial" w:cs="Arial"/>
          <w:color w:val="000000" w:themeColor="text1"/>
          <w:sz w:val="22"/>
          <w:szCs w:val="22"/>
        </w:rPr>
        <w:t>Izvajalec mora ves čas gradnje izvajati projektantski nadzor.</w:t>
      </w:r>
    </w:p>
    <w:p w:rsidR="00913A2D" w:rsidRPr="00EC421F" w:rsidRDefault="00913A2D" w:rsidP="00EC421F">
      <w:pPr>
        <w:suppressAutoHyphens/>
        <w:spacing w:line="276" w:lineRule="auto"/>
        <w:jc w:val="both"/>
        <w:rPr>
          <w:rFonts w:ascii="Arial" w:hAnsi="Arial" w:cs="Arial"/>
          <w:b/>
          <w:color w:val="000000" w:themeColor="text1"/>
          <w:sz w:val="22"/>
          <w:szCs w:val="22"/>
        </w:rPr>
      </w:pPr>
    </w:p>
    <w:p w:rsidR="000228D2" w:rsidRPr="000228D2" w:rsidRDefault="00EB12D1" w:rsidP="004514D6">
      <w:pPr>
        <w:keepNext/>
        <w:spacing w:line="276" w:lineRule="auto"/>
        <w:jc w:val="both"/>
        <w:rPr>
          <w:rFonts w:ascii="Arial" w:hAnsi="Arial" w:cs="Arial"/>
          <w:b/>
          <w:color w:val="000000" w:themeColor="text1"/>
          <w:sz w:val="22"/>
          <w:szCs w:val="22"/>
        </w:rPr>
      </w:pPr>
      <w:r>
        <w:rPr>
          <w:rFonts w:ascii="Arial" w:hAnsi="Arial" w:cs="Arial"/>
          <w:b/>
          <w:color w:val="000000" w:themeColor="text1"/>
          <w:sz w:val="22"/>
          <w:szCs w:val="22"/>
        </w:rPr>
        <w:t>PODROB</w:t>
      </w:r>
      <w:r w:rsidR="000228D2" w:rsidRPr="000228D2">
        <w:rPr>
          <w:rFonts w:ascii="Arial" w:hAnsi="Arial" w:cs="Arial"/>
          <w:b/>
          <w:color w:val="000000" w:themeColor="text1"/>
          <w:sz w:val="22"/>
          <w:szCs w:val="22"/>
        </w:rPr>
        <w:t>N</w:t>
      </w:r>
      <w:r>
        <w:rPr>
          <w:rFonts w:ascii="Arial" w:hAnsi="Arial" w:cs="Arial"/>
          <w:b/>
          <w:color w:val="000000" w:themeColor="text1"/>
          <w:sz w:val="22"/>
          <w:szCs w:val="22"/>
        </w:rPr>
        <w:t>I</w:t>
      </w:r>
      <w:r w:rsidR="000228D2" w:rsidRPr="000228D2">
        <w:rPr>
          <w:rFonts w:ascii="Arial" w:hAnsi="Arial" w:cs="Arial"/>
          <w:b/>
          <w:color w:val="000000" w:themeColor="text1"/>
          <w:sz w:val="22"/>
          <w:szCs w:val="22"/>
        </w:rPr>
        <w:t xml:space="preserve"> POPIS DEL</w:t>
      </w:r>
    </w:p>
    <w:p w:rsidR="000228D2" w:rsidRDefault="00F3099E" w:rsidP="00F3099E">
      <w:pPr>
        <w:pStyle w:val="Pripombabesedilo"/>
        <w:rPr>
          <w:rFonts w:ascii="Arial" w:hAnsi="Arial" w:cs="Arial"/>
          <w:sz w:val="22"/>
          <w:szCs w:val="22"/>
        </w:rPr>
      </w:pPr>
      <w:r>
        <w:rPr>
          <w:rFonts w:ascii="Arial" w:hAnsi="Arial" w:cs="Arial"/>
          <w:sz w:val="22"/>
          <w:szCs w:val="22"/>
        </w:rPr>
        <w:t>P</w:t>
      </w:r>
      <w:r w:rsidR="000228D2">
        <w:rPr>
          <w:rFonts w:ascii="Arial" w:hAnsi="Arial" w:cs="Arial"/>
          <w:sz w:val="22"/>
          <w:szCs w:val="22"/>
        </w:rPr>
        <w:t xml:space="preserve">onudnik </w:t>
      </w:r>
      <w:r w:rsidR="000228D2" w:rsidRPr="000228D2">
        <w:rPr>
          <w:rFonts w:ascii="Arial" w:hAnsi="Arial" w:cs="Arial"/>
          <w:sz w:val="22"/>
          <w:szCs w:val="22"/>
        </w:rPr>
        <w:t xml:space="preserve">mora </w:t>
      </w:r>
      <w:r>
        <w:rPr>
          <w:rFonts w:ascii="Arial" w:hAnsi="Arial" w:cs="Arial"/>
          <w:sz w:val="22"/>
          <w:szCs w:val="22"/>
        </w:rPr>
        <w:t>v ponudbi</w:t>
      </w:r>
      <w:r w:rsidR="000228D2">
        <w:rPr>
          <w:rFonts w:ascii="Arial" w:hAnsi="Arial" w:cs="Arial"/>
          <w:sz w:val="22"/>
          <w:szCs w:val="22"/>
        </w:rPr>
        <w:t xml:space="preserve"> </w:t>
      </w:r>
      <w:r w:rsidR="000228D2" w:rsidRPr="000228D2">
        <w:rPr>
          <w:rFonts w:ascii="Arial" w:hAnsi="Arial" w:cs="Arial"/>
          <w:sz w:val="22"/>
          <w:szCs w:val="22"/>
        </w:rPr>
        <w:t xml:space="preserve">predložiti </w:t>
      </w:r>
      <w:r>
        <w:rPr>
          <w:rFonts w:ascii="Arial" w:hAnsi="Arial" w:cs="Arial"/>
          <w:sz w:val="22"/>
          <w:szCs w:val="22"/>
        </w:rPr>
        <w:t xml:space="preserve">popis del, opreme </w:t>
      </w:r>
      <w:r w:rsidRPr="008F607C">
        <w:rPr>
          <w:rFonts w:ascii="Arial" w:hAnsi="Arial" w:cs="Arial"/>
          <w:sz w:val="22"/>
          <w:szCs w:val="22"/>
        </w:rPr>
        <w:t>in materiala</w:t>
      </w:r>
      <w:r w:rsidR="000228D2" w:rsidRPr="008F607C">
        <w:rPr>
          <w:rFonts w:ascii="Arial" w:hAnsi="Arial" w:cs="Arial"/>
          <w:sz w:val="22"/>
          <w:szCs w:val="22"/>
        </w:rPr>
        <w:t xml:space="preserve">, </w:t>
      </w:r>
      <w:r w:rsidR="008F607C" w:rsidRPr="008F607C">
        <w:rPr>
          <w:rFonts w:ascii="Arial" w:hAnsi="Arial" w:cs="Arial"/>
          <w:sz w:val="22"/>
          <w:szCs w:val="22"/>
        </w:rPr>
        <w:t>skladno s Programsko-projektno nalogo z idejno rešitvijo</w:t>
      </w:r>
      <w:r w:rsidR="008F607C" w:rsidRPr="008F607C">
        <w:rPr>
          <w:rFonts w:ascii="Arial" w:hAnsi="Arial" w:cs="Arial"/>
          <w:sz w:val="22"/>
          <w:szCs w:val="22"/>
        </w:rPr>
        <w:t xml:space="preserve">, </w:t>
      </w:r>
      <w:r w:rsidR="000228D2" w:rsidRPr="008F607C">
        <w:rPr>
          <w:rFonts w:ascii="Arial" w:hAnsi="Arial" w:cs="Arial"/>
          <w:sz w:val="22"/>
          <w:szCs w:val="22"/>
        </w:rPr>
        <w:t>v kater</w:t>
      </w:r>
      <w:bookmarkStart w:id="0" w:name="_GoBack"/>
      <w:bookmarkEnd w:id="0"/>
      <w:r w:rsidRPr="008F607C">
        <w:rPr>
          <w:rFonts w:ascii="Arial" w:hAnsi="Arial" w:cs="Arial"/>
          <w:sz w:val="22"/>
          <w:szCs w:val="22"/>
        </w:rPr>
        <w:t>ega</w:t>
      </w:r>
      <w:r w:rsidR="000228D2" w:rsidRPr="000228D2">
        <w:rPr>
          <w:rFonts w:ascii="Arial" w:hAnsi="Arial" w:cs="Arial"/>
          <w:sz w:val="22"/>
          <w:szCs w:val="22"/>
        </w:rPr>
        <w:t xml:space="preserve"> vpiše proizvajalca ponuj</w:t>
      </w:r>
      <w:r>
        <w:rPr>
          <w:rFonts w:ascii="Arial" w:hAnsi="Arial" w:cs="Arial"/>
          <w:sz w:val="22"/>
          <w:szCs w:val="22"/>
        </w:rPr>
        <w:t>ene opreme in materialov, tip ali</w:t>
      </w:r>
      <w:r w:rsidR="000228D2" w:rsidRPr="000228D2">
        <w:rPr>
          <w:rFonts w:ascii="Arial" w:hAnsi="Arial" w:cs="Arial"/>
          <w:sz w:val="22"/>
          <w:szCs w:val="22"/>
        </w:rPr>
        <w:t xml:space="preserve"> identifikacijsko številko (kot npr. kataloško št. ali drugo ustrezno oznako proizvajalca)</w:t>
      </w:r>
      <w:r w:rsidR="000228D2">
        <w:rPr>
          <w:rFonts w:ascii="Arial" w:hAnsi="Arial" w:cs="Arial"/>
          <w:sz w:val="22"/>
          <w:szCs w:val="22"/>
        </w:rPr>
        <w:t>,</w:t>
      </w:r>
      <w:r w:rsidR="000228D2" w:rsidRPr="000228D2">
        <w:rPr>
          <w:rFonts w:ascii="Arial" w:hAnsi="Arial" w:cs="Arial"/>
          <w:sz w:val="22"/>
          <w:szCs w:val="22"/>
        </w:rPr>
        <w:t xml:space="preserve"> na osnovi </w:t>
      </w:r>
      <w:r>
        <w:rPr>
          <w:rFonts w:ascii="Arial" w:hAnsi="Arial" w:cs="Arial"/>
          <w:sz w:val="22"/>
          <w:szCs w:val="22"/>
        </w:rPr>
        <w:t>česar</w:t>
      </w:r>
      <w:r w:rsidR="000228D2" w:rsidRPr="000228D2">
        <w:rPr>
          <w:rFonts w:ascii="Arial" w:hAnsi="Arial" w:cs="Arial"/>
          <w:sz w:val="22"/>
          <w:szCs w:val="22"/>
        </w:rPr>
        <w:t xml:space="preserve"> bo jasno razvidno</w:t>
      </w:r>
      <w:r w:rsidR="000228D2">
        <w:rPr>
          <w:rFonts w:ascii="Arial" w:hAnsi="Arial" w:cs="Arial"/>
          <w:sz w:val="22"/>
          <w:szCs w:val="22"/>
        </w:rPr>
        <w:t>,</w:t>
      </w:r>
      <w:r w:rsidR="000228D2" w:rsidRPr="000228D2">
        <w:rPr>
          <w:rFonts w:ascii="Arial" w:hAnsi="Arial" w:cs="Arial"/>
          <w:sz w:val="22"/>
          <w:szCs w:val="22"/>
        </w:rPr>
        <w:t xml:space="preserve"> za kateri izdelek oz. material gre</w:t>
      </w:r>
      <w:r w:rsidR="000228D2">
        <w:rPr>
          <w:rFonts w:ascii="Arial" w:hAnsi="Arial" w:cs="Arial"/>
          <w:sz w:val="22"/>
          <w:szCs w:val="22"/>
        </w:rPr>
        <w:t>.</w:t>
      </w:r>
      <w:r w:rsidR="000228D2" w:rsidRPr="000228D2">
        <w:rPr>
          <w:rFonts w:ascii="Arial" w:hAnsi="Arial" w:cs="Arial"/>
          <w:sz w:val="22"/>
          <w:szCs w:val="22"/>
        </w:rPr>
        <w:t xml:space="preserve"> </w:t>
      </w:r>
      <w:r>
        <w:rPr>
          <w:rFonts w:ascii="Arial" w:hAnsi="Arial" w:cs="Arial"/>
          <w:sz w:val="22"/>
          <w:szCs w:val="22"/>
        </w:rPr>
        <w:t>Popis del, opreme in materiala mora biti ovrednoten</w:t>
      </w:r>
      <w:r w:rsidR="000228D2" w:rsidRPr="000228D2">
        <w:rPr>
          <w:rFonts w:ascii="Arial" w:hAnsi="Arial" w:cs="Arial"/>
          <w:sz w:val="22"/>
          <w:szCs w:val="22"/>
        </w:rPr>
        <w:t xml:space="preserve"> po posameznih postavkah (zapis cene na enot</w:t>
      </w:r>
      <w:r w:rsidR="000228D2">
        <w:rPr>
          <w:rFonts w:ascii="Arial" w:hAnsi="Arial" w:cs="Arial"/>
          <w:sz w:val="22"/>
          <w:szCs w:val="22"/>
        </w:rPr>
        <w:t>o ter skupni zmnožek postavke).</w:t>
      </w:r>
    </w:p>
    <w:p w:rsidR="00F3099E" w:rsidRDefault="00F3099E" w:rsidP="000228D2">
      <w:pPr>
        <w:pStyle w:val="Pripombabesedilo"/>
        <w:ind w:left="284" w:hanging="295"/>
        <w:rPr>
          <w:rFonts w:ascii="Arial" w:hAnsi="Arial" w:cs="Arial"/>
          <w:sz w:val="22"/>
          <w:szCs w:val="22"/>
        </w:rPr>
      </w:pPr>
    </w:p>
    <w:p w:rsidR="000228D2" w:rsidRPr="000228D2" w:rsidRDefault="00F3099E" w:rsidP="00F3099E">
      <w:pPr>
        <w:pStyle w:val="Pripombabesedilo"/>
        <w:ind w:hanging="11"/>
        <w:rPr>
          <w:rFonts w:ascii="Arial" w:hAnsi="Arial" w:cs="Arial"/>
          <w:sz w:val="22"/>
          <w:szCs w:val="22"/>
        </w:rPr>
      </w:pPr>
      <w:r>
        <w:rPr>
          <w:rFonts w:ascii="Arial" w:hAnsi="Arial" w:cs="Arial"/>
          <w:sz w:val="22"/>
          <w:szCs w:val="22"/>
        </w:rPr>
        <w:t>Izbrani ponudnik bo moral</w:t>
      </w:r>
      <w:r w:rsidR="000228D2" w:rsidRPr="000228D2">
        <w:rPr>
          <w:rFonts w:ascii="Arial" w:hAnsi="Arial" w:cs="Arial"/>
          <w:sz w:val="22"/>
          <w:szCs w:val="22"/>
        </w:rPr>
        <w:t xml:space="preserve"> za vs</w:t>
      </w:r>
      <w:r w:rsidR="000228D2">
        <w:rPr>
          <w:rFonts w:ascii="Arial" w:hAnsi="Arial" w:cs="Arial"/>
          <w:sz w:val="22"/>
          <w:szCs w:val="22"/>
        </w:rPr>
        <w:t>ako ponujeno opremo in material</w:t>
      </w:r>
      <w:r w:rsidR="000228D2" w:rsidRPr="000228D2">
        <w:rPr>
          <w:rFonts w:ascii="Arial" w:hAnsi="Arial" w:cs="Arial"/>
          <w:sz w:val="22"/>
          <w:szCs w:val="22"/>
        </w:rPr>
        <w:t xml:space="preserve"> priložiti ustrezne tehnične dokumente s tehničnimi karakteristikami posamezne ponujene opreme ali materiala, ter jih predložiti po istem vrstnem redu, kot so v popisu materiala in del. Za verodostojno dokazilo o tehničnih lastnostih opreme ali materiala se šteje katalog, prospekt ali drug ustrezen uraden dokument s tehničnimi specifikacijami ponujenega elementa opreme ali materiala. </w:t>
      </w:r>
      <w:r w:rsidR="000228D2">
        <w:rPr>
          <w:rFonts w:ascii="Arial" w:hAnsi="Arial" w:cs="Arial"/>
          <w:sz w:val="22"/>
          <w:szCs w:val="22"/>
        </w:rPr>
        <w:t>Izbrani p</w:t>
      </w:r>
      <w:r w:rsidR="000228D2" w:rsidRPr="000228D2">
        <w:rPr>
          <w:rFonts w:ascii="Arial" w:hAnsi="Arial" w:cs="Arial"/>
          <w:sz w:val="22"/>
          <w:szCs w:val="22"/>
        </w:rPr>
        <w:t>onudnik mora v dokazilu na jasno viden način za vsak ponujen element opreme ali materiala iz popisnih postavk dopolnjenega predračuna s prosto roko ali drugače označiti zaporedno številko, ki je navedena v preglednici s popisi opreme.</w:t>
      </w:r>
    </w:p>
    <w:p w:rsidR="000228D2" w:rsidRDefault="000228D2" w:rsidP="000228D2">
      <w:pPr>
        <w:spacing w:line="276" w:lineRule="auto"/>
        <w:jc w:val="both"/>
        <w:rPr>
          <w:rFonts w:ascii="Arial" w:hAnsi="Arial" w:cs="Arial"/>
          <w:color w:val="000000" w:themeColor="text1"/>
          <w:sz w:val="22"/>
          <w:szCs w:val="22"/>
        </w:rPr>
      </w:pPr>
    </w:p>
    <w:p w:rsidR="004824C1" w:rsidRPr="000228D2" w:rsidRDefault="004824C1" w:rsidP="004824C1">
      <w:pPr>
        <w:spacing w:line="276" w:lineRule="auto"/>
        <w:jc w:val="both"/>
        <w:rPr>
          <w:rFonts w:ascii="Arial" w:hAnsi="Arial" w:cs="Arial"/>
          <w:b/>
          <w:color w:val="000000" w:themeColor="text1"/>
          <w:sz w:val="22"/>
          <w:szCs w:val="22"/>
        </w:rPr>
      </w:pPr>
      <w:r>
        <w:rPr>
          <w:rFonts w:ascii="Arial" w:hAnsi="Arial" w:cs="Arial"/>
          <w:b/>
          <w:color w:val="000000" w:themeColor="text1"/>
          <w:sz w:val="22"/>
          <w:szCs w:val="22"/>
        </w:rPr>
        <w:t>PREDLOŽITEV PID IN NAVODIL ZA OBRATOVANJE IN VZDRŽEVANJE</w:t>
      </w:r>
    </w:p>
    <w:p w:rsidR="00EC421F" w:rsidRDefault="004824C1" w:rsidP="004824C1">
      <w:pPr>
        <w:pStyle w:val="Pripombabesedilo"/>
        <w:rPr>
          <w:rFonts w:ascii="Arial" w:hAnsi="Arial" w:cs="Arial"/>
          <w:bCs/>
          <w:color w:val="000000" w:themeColor="text1"/>
          <w:sz w:val="22"/>
          <w:szCs w:val="22"/>
        </w:rPr>
      </w:pPr>
      <w:r w:rsidRPr="004824C1">
        <w:rPr>
          <w:rFonts w:ascii="Arial" w:hAnsi="Arial" w:cs="Arial"/>
          <w:bCs/>
          <w:color w:val="000000" w:themeColor="text1"/>
          <w:sz w:val="22"/>
          <w:szCs w:val="22"/>
        </w:rPr>
        <w:t>Izbrani ponudnik mora ob primopredaji opreme obvezno naročniku predati še projekt iz</w:t>
      </w:r>
      <w:r>
        <w:rPr>
          <w:rFonts w:ascii="Arial" w:hAnsi="Arial" w:cs="Arial"/>
          <w:bCs/>
          <w:color w:val="000000" w:themeColor="text1"/>
          <w:sz w:val="22"/>
          <w:szCs w:val="22"/>
        </w:rPr>
        <w:t>vedenih del (PID), ki vključuje tloris prostorov z vrisanim</w:t>
      </w:r>
      <w:r w:rsidRPr="004824C1">
        <w:rPr>
          <w:rFonts w:ascii="Arial" w:hAnsi="Arial" w:cs="Arial"/>
          <w:bCs/>
          <w:color w:val="000000" w:themeColor="text1"/>
          <w:sz w:val="22"/>
          <w:szCs w:val="22"/>
        </w:rPr>
        <w:t xml:space="preserve"> novim aparatom  ter končni popis notranje in druge opreme, ki je ovrednotena po posameznih postavkah ter pozicijsko vrisana v tloris prostorov. </w:t>
      </w:r>
      <w:r>
        <w:rPr>
          <w:rFonts w:ascii="Arial" w:hAnsi="Arial" w:cs="Arial"/>
          <w:bCs/>
          <w:color w:val="000000" w:themeColor="text1"/>
          <w:sz w:val="22"/>
          <w:szCs w:val="22"/>
        </w:rPr>
        <w:t>Izvajalec mora</w:t>
      </w:r>
      <w:r w:rsidR="00EC421F">
        <w:rPr>
          <w:rFonts w:ascii="Arial" w:hAnsi="Arial" w:cs="Arial"/>
          <w:bCs/>
          <w:color w:val="000000" w:themeColor="text1"/>
          <w:sz w:val="22"/>
          <w:szCs w:val="22"/>
        </w:rPr>
        <w:t xml:space="preserve"> naročniku</w:t>
      </w:r>
      <w:r>
        <w:rPr>
          <w:rFonts w:ascii="Arial" w:hAnsi="Arial" w:cs="Arial"/>
          <w:bCs/>
          <w:color w:val="000000" w:themeColor="text1"/>
          <w:sz w:val="22"/>
          <w:szCs w:val="22"/>
        </w:rPr>
        <w:t xml:space="preserve"> ob primopredaji</w:t>
      </w:r>
      <w:r w:rsidR="000457E9">
        <w:rPr>
          <w:rFonts w:ascii="Arial" w:hAnsi="Arial" w:cs="Arial"/>
          <w:bCs/>
          <w:color w:val="000000" w:themeColor="text1"/>
          <w:sz w:val="22"/>
          <w:szCs w:val="22"/>
        </w:rPr>
        <w:t xml:space="preserve"> (v kolikor ni v pogodbi določeno, da je treba te dokumente predložiti že prej)</w:t>
      </w:r>
      <w:r>
        <w:rPr>
          <w:rFonts w:ascii="Arial" w:hAnsi="Arial" w:cs="Arial"/>
          <w:bCs/>
          <w:color w:val="000000" w:themeColor="text1"/>
          <w:sz w:val="22"/>
          <w:szCs w:val="22"/>
        </w:rPr>
        <w:t xml:space="preserve"> predložiti tudi n</w:t>
      </w:r>
      <w:r w:rsidRPr="004824C1">
        <w:rPr>
          <w:rFonts w:ascii="Arial" w:hAnsi="Arial" w:cs="Arial"/>
          <w:bCs/>
          <w:color w:val="000000" w:themeColor="text1"/>
          <w:sz w:val="22"/>
          <w:szCs w:val="22"/>
        </w:rPr>
        <w:t>avodila o obratovanju in vzdrževanju objekta in opreme (navodila za uporabo opreme morajo biti predložena v a</w:t>
      </w:r>
      <w:r w:rsidR="00EC421F">
        <w:rPr>
          <w:rFonts w:ascii="Arial" w:hAnsi="Arial" w:cs="Arial"/>
          <w:bCs/>
          <w:color w:val="000000" w:themeColor="text1"/>
          <w:sz w:val="22"/>
          <w:szCs w:val="22"/>
        </w:rPr>
        <w:t>ngleškem in slovenskem jeziku).</w:t>
      </w:r>
    </w:p>
    <w:p w:rsidR="00EC421F" w:rsidRDefault="00EC421F" w:rsidP="004824C1">
      <w:pPr>
        <w:pStyle w:val="Pripombabesedilo"/>
        <w:rPr>
          <w:rFonts w:ascii="Arial" w:hAnsi="Arial" w:cs="Arial"/>
          <w:bCs/>
          <w:color w:val="000000" w:themeColor="text1"/>
          <w:sz w:val="22"/>
          <w:szCs w:val="22"/>
        </w:rPr>
      </w:pPr>
    </w:p>
    <w:p w:rsidR="004514D6" w:rsidRDefault="004824C1" w:rsidP="004824C1">
      <w:pPr>
        <w:pStyle w:val="Pripombabesedilo"/>
        <w:rPr>
          <w:rFonts w:ascii="Arial" w:hAnsi="Arial" w:cs="Arial"/>
          <w:bCs/>
          <w:color w:val="000000" w:themeColor="text1"/>
          <w:sz w:val="22"/>
          <w:szCs w:val="22"/>
        </w:rPr>
      </w:pPr>
      <w:r w:rsidRPr="004824C1">
        <w:rPr>
          <w:rFonts w:ascii="Arial" w:hAnsi="Arial" w:cs="Arial"/>
          <w:bCs/>
          <w:color w:val="000000" w:themeColor="text1"/>
          <w:sz w:val="22"/>
          <w:szCs w:val="22"/>
        </w:rPr>
        <w:t xml:space="preserve">Vsa dokumentacija, navedena v </w:t>
      </w:r>
      <w:r w:rsidR="00EC421F">
        <w:rPr>
          <w:rFonts w:ascii="Arial" w:hAnsi="Arial" w:cs="Arial"/>
          <w:bCs/>
          <w:color w:val="000000" w:themeColor="text1"/>
          <w:sz w:val="22"/>
          <w:szCs w:val="22"/>
        </w:rPr>
        <w:t>prejšnjem</w:t>
      </w:r>
      <w:r w:rsidRPr="004824C1">
        <w:rPr>
          <w:rFonts w:ascii="Arial" w:hAnsi="Arial" w:cs="Arial"/>
          <w:bCs/>
          <w:color w:val="000000" w:themeColor="text1"/>
          <w:sz w:val="22"/>
          <w:szCs w:val="22"/>
        </w:rPr>
        <w:t xml:space="preserve"> odstavku, mora biti predložena v elektronski obliki in v pisni obliki, v najmanj 3 izvodih.</w:t>
      </w:r>
    </w:p>
    <w:p w:rsidR="004514D6" w:rsidRDefault="004514D6" w:rsidP="004514D6">
      <w:pPr>
        <w:spacing w:line="276" w:lineRule="auto"/>
        <w:rPr>
          <w:rFonts w:ascii="Arial" w:hAnsi="Arial" w:cs="Arial"/>
          <w:bCs/>
          <w:color w:val="000000" w:themeColor="text1"/>
          <w:sz w:val="22"/>
          <w:szCs w:val="22"/>
        </w:rPr>
      </w:pPr>
    </w:p>
    <w:p w:rsidR="004514D6" w:rsidRDefault="004514D6" w:rsidP="004514D6">
      <w:pPr>
        <w:spacing w:line="276" w:lineRule="auto"/>
        <w:rPr>
          <w:rFonts w:ascii="Arial" w:hAnsi="Arial" w:cs="Arial"/>
          <w:b/>
          <w:bCs/>
          <w:color w:val="000000" w:themeColor="text1"/>
          <w:sz w:val="22"/>
          <w:szCs w:val="22"/>
        </w:rPr>
      </w:pPr>
      <w:r w:rsidRPr="004514D6">
        <w:rPr>
          <w:rFonts w:ascii="Arial" w:hAnsi="Arial" w:cs="Arial"/>
          <w:b/>
          <w:bCs/>
          <w:color w:val="000000" w:themeColor="text1"/>
          <w:sz w:val="22"/>
          <w:szCs w:val="22"/>
        </w:rPr>
        <w:t>GARANCIJSK</w:t>
      </w:r>
      <w:r>
        <w:rPr>
          <w:rFonts w:ascii="Arial" w:hAnsi="Arial" w:cs="Arial"/>
          <w:b/>
          <w:bCs/>
          <w:color w:val="000000" w:themeColor="text1"/>
          <w:sz w:val="22"/>
          <w:szCs w:val="22"/>
        </w:rPr>
        <w:t>I</w:t>
      </w:r>
      <w:r w:rsidRPr="004514D6">
        <w:rPr>
          <w:rFonts w:ascii="Arial" w:hAnsi="Arial" w:cs="Arial"/>
          <w:b/>
          <w:bCs/>
          <w:color w:val="000000" w:themeColor="text1"/>
          <w:sz w:val="22"/>
          <w:szCs w:val="22"/>
        </w:rPr>
        <w:t xml:space="preserve"> </w:t>
      </w:r>
      <w:r>
        <w:rPr>
          <w:rFonts w:ascii="Arial" w:hAnsi="Arial" w:cs="Arial"/>
          <w:b/>
          <w:bCs/>
          <w:color w:val="000000" w:themeColor="text1"/>
          <w:sz w:val="22"/>
          <w:szCs w:val="22"/>
        </w:rPr>
        <w:t>ROK</w:t>
      </w:r>
      <w:r w:rsidRPr="004514D6">
        <w:rPr>
          <w:rFonts w:ascii="Arial" w:hAnsi="Arial" w:cs="Arial"/>
          <w:b/>
          <w:bCs/>
          <w:color w:val="000000" w:themeColor="text1"/>
          <w:sz w:val="22"/>
          <w:szCs w:val="22"/>
        </w:rPr>
        <w:t xml:space="preserve"> ZA GOI DELA</w:t>
      </w:r>
    </w:p>
    <w:p w:rsidR="004514D6" w:rsidRPr="004514D6" w:rsidRDefault="004514D6" w:rsidP="004514D6">
      <w:pPr>
        <w:pStyle w:val="Pripombabesedilo"/>
        <w:rPr>
          <w:rFonts w:ascii="Arial" w:hAnsi="Arial" w:cs="Arial"/>
          <w:sz w:val="22"/>
          <w:szCs w:val="22"/>
        </w:rPr>
      </w:pPr>
      <w:r w:rsidRPr="004514D6">
        <w:rPr>
          <w:rFonts w:ascii="Arial" w:hAnsi="Arial" w:cs="Arial"/>
          <w:sz w:val="22"/>
          <w:szCs w:val="22"/>
        </w:rPr>
        <w:t xml:space="preserve">Garancijski roki začnejo veljati z dnem uspešne primopredaje naročniku in so za vsa GOI dela, materiale in notranjo opremo najmanj </w:t>
      </w:r>
      <w:r w:rsidRPr="004514D6">
        <w:rPr>
          <w:rFonts w:ascii="Arial" w:hAnsi="Arial" w:cs="Arial"/>
          <w:b/>
          <w:bCs/>
          <w:sz w:val="22"/>
          <w:szCs w:val="22"/>
        </w:rPr>
        <w:t xml:space="preserve">24 mesecev od dneva končne primopredaje. </w:t>
      </w:r>
    </w:p>
    <w:p w:rsidR="004514D6" w:rsidRPr="004514D6" w:rsidRDefault="004514D6" w:rsidP="004514D6">
      <w:pPr>
        <w:pStyle w:val="Pripombabesedilo"/>
        <w:rPr>
          <w:rFonts w:ascii="Arial" w:hAnsi="Arial" w:cs="Arial"/>
          <w:sz w:val="22"/>
          <w:szCs w:val="22"/>
        </w:rPr>
      </w:pPr>
    </w:p>
    <w:p w:rsidR="004514D6" w:rsidRPr="004514D6" w:rsidRDefault="004514D6" w:rsidP="004514D6">
      <w:pPr>
        <w:pStyle w:val="Pripombabesedilo"/>
        <w:rPr>
          <w:rFonts w:ascii="Arial" w:hAnsi="Arial" w:cs="Arial"/>
          <w:sz w:val="22"/>
          <w:szCs w:val="22"/>
        </w:rPr>
      </w:pPr>
      <w:r w:rsidRPr="004514D6">
        <w:rPr>
          <w:rFonts w:ascii="Arial" w:hAnsi="Arial" w:cs="Arial"/>
          <w:sz w:val="22"/>
          <w:szCs w:val="22"/>
        </w:rPr>
        <w:t>Odzivni čas za pristop k odpravi napak v garancijskem roku je največ 2 delovna dneva (pon – pet) od prej</w:t>
      </w:r>
      <w:r>
        <w:rPr>
          <w:rFonts w:ascii="Arial" w:hAnsi="Arial" w:cs="Arial"/>
          <w:sz w:val="22"/>
          <w:szCs w:val="22"/>
        </w:rPr>
        <w:t xml:space="preserve">ema obvestila o nastali napaki. </w:t>
      </w:r>
      <w:r w:rsidRPr="004514D6">
        <w:rPr>
          <w:rFonts w:ascii="Arial" w:hAnsi="Arial" w:cs="Arial"/>
          <w:sz w:val="22"/>
          <w:szCs w:val="22"/>
        </w:rPr>
        <w:t>Rok za odpravo napak bo usklajen z uporabnikom prostora in nadzorom naročnika del in nato sporočen izvajalcu.</w:t>
      </w:r>
    </w:p>
    <w:p w:rsidR="004514D6" w:rsidRDefault="004514D6" w:rsidP="004514D6">
      <w:pPr>
        <w:pStyle w:val="Pripombabesedilo"/>
        <w:rPr>
          <w:rFonts w:ascii="Arial" w:hAnsi="Arial" w:cs="Arial"/>
          <w:sz w:val="22"/>
          <w:szCs w:val="22"/>
        </w:rPr>
      </w:pPr>
    </w:p>
    <w:p w:rsidR="004514D6" w:rsidRPr="004514D6" w:rsidRDefault="004514D6" w:rsidP="000457E9">
      <w:pPr>
        <w:pStyle w:val="Pripombabesedilo"/>
        <w:rPr>
          <w:rFonts w:ascii="Arial" w:hAnsi="Arial" w:cs="Arial"/>
          <w:b/>
          <w:bCs/>
          <w:color w:val="000000" w:themeColor="text1"/>
          <w:sz w:val="22"/>
          <w:szCs w:val="22"/>
        </w:rPr>
      </w:pPr>
      <w:r w:rsidRPr="004514D6">
        <w:rPr>
          <w:rFonts w:ascii="Arial" w:hAnsi="Arial" w:cs="Arial"/>
          <w:sz w:val="22"/>
          <w:szCs w:val="22"/>
        </w:rPr>
        <w:t>Nadzor s strani naročnika bo izvajal zunanji izvajalec.</w:t>
      </w:r>
      <w:r w:rsidRPr="004514D6">
        <w:rPr>
          <w:rFonts w:ascii="Arial" w:hAnsi="Arial" w:cs="Arial"/>
          <w:b/>
          <w:bCs/>
          <w:color w:val="000000" w:themeColor="text1"/>
          <w:sz w:val="22"/>
          <w:szCs w:val="22"/>
        </w:rPr>
        <w:br w:type="page"/>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303DBC" w:rsidRPr="0028141A" w:rsidTr="00830DE9">
        <w:trPr>
          <w:trHeight w:val="191"/>
          <w:jc w:val="center"/>
        </w:trPr>
        <w:tc>
          <w:tcPr>
            <w:tcW w:w="9629" w:type="dxa"/>
            <w:tcBorders>
              <w:top w:val="single" w:sz="4" w:space="0" w:color="auto"/>
              <w:left w:val="single" w:sz="4" w:space="0" w:color="auto"/>
              <w:bottom w:val="single" w:sz="4" w:space="0" w:color="auto"/>
              <w:right w:val="single" w:sz="4" w:space="0" w:color="auto"/>
            </w:tcBorders>
            <w:vAlign w:val="center"/>
          </w:tcPr>
          <w:p w:rsidR="00303DBC" w:rsidRPr="00303DBC" w:rsidRDefault="00303DBC" w:rsidP="00303DBC">
            <w:pPr>
              <w:spacing w:before="120" w:after="120"/>
              <w:jc w:val="center"/>
              <w:rPr>
                <w:rFonts w:ascii="Arial Narrow" w:hAnsi="Arial Narrow"/>
                <w:b/>
                <w:sz w:val="22"/>
                <w:szCs w:val="22"/>
              </w:rPr>
            </w:pPr>
            <w:r w:rsidRPr="00303DBC">
              <w:rPr>
                <w:rFonts w:ascii="Arial Narrow" w:hAnsi="Arial Narrow"/>
                <w:b/>
                <w:sz w:val="22"/>
                <w:szCs w:val="22"/>
              </w:rPr>
              <w:lastRenderedPageBreak/>
              <w:t>NAVODILA IN UKREPI PRI IZVAJANJU GRADBENIH DEL</w:t>
            </w:r>
            <w:r w:rsidR="00CD33A1">
              <w:rPr>
                <w:rFonts w:ascii="Arial Narrow" w:hAnsi="Arial Narrow"/>
                <w:b/>
                <w:sz w:val="22"/>
                <w:szCs w:val="22"/>
              </w:rPr>
              <w:t>*</w:t>
            </w:r>
          </w:p>
        </w:tc>
      </w:tr>
    </w:tbl>
    <w:p w:rsidR="00303DBC" w:rsidRDefault="00CD33A1" w:rsidP="00303DBC">
      <w:pPr>
        <w:rPr>
          <w:rFonts w:ascii="Arial Narrow" w:hAnsi="Arial Narrow"/>
          <w:sz w:val="20"/>
          <w:szCs w:val="20"/>
        </w:rPr>
      </w:pPr>
      <w:r w:rsidRPr="00CD33A1">
        <w:rPr>
          <w:rFonts w:ascii="Arial Narrow" w:hAnsi="Arial Narrow"/>
          <w:sz w:val="20"/>
          <w:szCs w:val="20"/>
        </w:rPr>
        <w:t>* obrazec se izpolni tekom pogodbenega razmerja in ga ni treba predložiti že v ponudbi v postopku javnega naročanja</w:t>
      </w:r>
    </w:p>
    <w:p w:rsidR="00CD33A1" w:rsidRPr="00CD33A1" w:rsidRDefault="00CD33A1" w:rsidP="00303DBC">
      <w:pPr>
        <w:rPr>
          <w:rFonts w:ascii="Arial Narrow" w:hAnsi="Arial Narrow"/>
          <w:sz w:val="20"/>
          <w:szCs w:val="20"/>
        </w:rPr>
      </w:pPr>
    </w:p>
    <w:p w:rsidR="00303DBC" w:rsidRPr="0028141A" w:rsidRDefault="00303DBC" w:rsidP="00303DBC">
      <w:pPr>
        <w:rPr>
          <w:rFonts w:ascii="Arial Narrow" w:hAnsi="Arial Narrow"/>
          <w:sz w:val="22"/>
          <w:szCs w:val="22"/>
        </w:rPr>
      </w:pPr>
    </w:p>
    <w:tbl>
      <w:tblPr>
        <w:tblW w:w="9639"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3672"/>
        <w:gridCol w:w="900"/>
        <w:gridCol w:w="5067"/>
      </w:tblGrid>
      <w:tr w:rsidR="00303DBC" w:rsidRPr="00AB36E3" w:rsidTr="00830DE9">
        <w:trPr>
          <w:jc w:val="center"/>
        </w:trPr>
        <w:tc>
          <w:tcPr>
            <w:tcW w:w="4572"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rsidR="00303DBC" w:rsidRPr="001F0349" w:rsidRDefault="00303DBC" w:rsidP="00830DE9">
            <w:pPr>
              <w:jc w:val="both"/>
              <w:rPr>
                <w:rFonts w:ascii="Arial Narrow" w:hAnsi="Arial Narrow"/>
                <w:b/>
                <w:sz w:val="23"/>
                <w:szCs w:val="23"/>
              </w:rPr>
            </w:pPr>
            <w:r w:rsidRPr="000A7810">
              <w:rPr>
                <w:rFonts w:ascii="Arial Narrow" w:hAnsi="Arial Narrow"/>
                <w:b/>
                <w:i/>
                <w:sz w:val="20"/>
                <w:szCs w:val="20"/>
              </w:rPr>
              <w:t>Projekt:</w:t>
            </w:r>
          </w:p>
          <w:p w:rsidR="00303DBC" w:rsidRPr="000A7810" w:rsidRDefault="00303DBC" w:rsidP="00830DE9">
            <w:pPr>
              <w:rPr>
                <w:rFonts w:ascii="Arial Narrow" w:hAnsi="Arial Narrow"/>
                <w:b/>
                <w:i/>
                <w:sz w:val="20"/>
                <w:szCs w:val="20"/>
              </w:rPr>
            </w:pPr>
          </w:p>
        </w:tc>
        <w:tc>
          <w:tcPr>
            <w:tcW w:w="5067" w:type="dxa"/>
            <w:tcBorders>
              <w:top w:val="threeDEmboss" w:sz="12" w:space="0" w:color="auto"/>
              <w:left w:val="threeDEmboss" w:sz="12" w:space="0" w:color="auto"/>
              <w:bottom w:val="threeDEmboss" w:sz="12" w:space="0" w:color="auto"/>
              <w:right w:val="threeDEmboss" w:sz="12" w:space="0" w:color="auto"/>
            </w:tcBorders>
            <w:vAlign w:val="center"/>
            <w:hideMark/>
          </w:tcPr>
          <w:p w:rsidR="00303DBC" w:rsidRDefault="00303DBC" w:rsidP="00830DE9">
            <w:pPr>
              <w:rPr>
                <w:rFonts w:ascii="Arial Narrow" w:hAnsi="Arial Narrow"/>
                <w:sz w:val="20"/>
                <w:szCs w:val="20"/>
              </w:rPr>
            </w:pPr>
            <w:r w:rsidRPr="000A7810">
              <w:rPr>
                <w:rFonts w:ascii="Arial Narrow" w:hAnsi="Arial Narrow"/>
                <w:b/>
                <w:i/>
                <w:sz w:val="20"/>
                <w:szCs w:val="20"/>
              </w:rPr>
              <w:t>Naročnik:</w:t>
            </w:r>
            <w:r w:rsidRPr="00AB36E3">
              <w:rPr>
                <w:rFonts w:ascii="Arial Narrow" w:hAnsi="Arial Narrow"/>
                <w:sz w:val="20"/>
                <w:szCs w:val="20"/>
              </w:rPr>
              <w:t xml:space="preserve"> </w:t>
            </w:r>
            <w:r w:rsidRPr="00AB36E3">
              <w:rPr>
                <w:rFonts w:ascii="Arial Narrow" w:hAnsi="Arial Narrow"/>
                <w:b/>
                <w:i/>
                <w:sz w:val="20"/>
                <w:szCs w:val="20"/>
              </w:rPr>
              <w:t>UNIVERZIT</w:t>
            </w:r>
            <w:r>
              <w:rPr>
                <w:rFonts w:ascii="Arial Narrow" w:hAnsi="Arial Narrow"/>
                <w:b/>
                <w:i/>
                <w:sz w:val="20"/>
                <w:szCs w:val="20"/>
              </w:rPr>
              <w:t xml:space="preserve">ETNI KLINIČNI </w:t>
            </w:r>
            <w:r w:rsidRPr="00AB36E3">
              <w:rPr>
                <w:rFonts w:ascii="Arial Narrow" w:hAnsi="Arial Narrow"/>
                <w:b/>
                <w:i/>
                <w:sz w:val="20"/>
                <w:szCs w:val="20"/>
              </w:rPr>
              <w:t>CENTER LJUBLJANA</w:t>
            </w:r>
            <w:r w:rsidRPr="00AB36E3">
              <w:rPr>
                <w:rFonts w:ascii="Arial Narrow" w:hAnsi="Arial Narrow"/>
                <w:sz w:val="20"/>
                <w:szCs w:val="20"/>
              </w:rPr>
              <w:t xml:space="preserve">                                 </w:t>
            </w:r>
          </w:p>
          <w:p w:rsidR="00303DBC" w:rsidRPr="0078040C" w:rsidRDefault="00303DBC" w:rsidP="00830DE9">
            <w:pPr>
              <w:rPr>
                <w:rFonts w:ascii="Arial Narrow" w:hAnsi="Arial Narrow"/>
                <w:b/>
                <w:i/>
                <w:sz w:val="20"/>
                <w:szCs w:val="20"/>
              </w:rPr>
            </w:pPr>
            <w:r>
              <w:rPr>
                <w:rFonts w:ascii="Arial Narrow" w:hAnsi="Arial Narrow"/>
                <w:b/>
                <w:i/>
                <w:sz w:val="20"/>
                <w:szCs w:val="20"/>
              </w:rPr>
              <w:t xml:space="preserve">Uporabnik: </w:t>
            </w:r>
            <w:r w:rsidRPr="00AB36E3">
              <w:rPr>
                <w:rFonts w:ascii="Arial Narrow" w:hAnsi="Arial Narrow"/>
                <w:b/>
                <w:i/>
                <w:sz w:val="20"/>
                <w:szCs w:val="20"/>
              </w:rPr>
              <w:t>UNIVERZIT</w:t>
            </w:r>
            <w:r>
              <w:rPr>
                <w:rFonts w:ascii="Arial Narrow" w:hAnsi="Arial Narrow"/>
                <w:b/>
                <w:i/>
                <w:sz w:val="20"/>
                <w:szCs w:val="20"/>
              </w:rPr>
              <w:t xml:space="preserve">ETNI KLINIČNI </w:t>
            </w:r>
            <w:r w:rsidRPr="00AB36E3">
              <w:rPr>
                <w:rFonts w:ascii="Arial Narrow" w:hAnsi="Arial Narrow"/>
                <w:b/>
                <w:i/>
                <w:sz w:val="20"/>
                <w:szCs w:val="20"/>
              </w:rPr>
              <w:t>CENTER LJUBLJANA</w:t>
            </w:r>
            <w:r w:rsidRPr="00AB36E3">
              <w:rPr>
                <w:rFonts w:ascii="Arial Narrow" w:hAnsi="Arial Narrow"/>
                <w:sz w:val="20"/>
                <w:szCs w:val="20"/>
              </w:rPr>
              <w:t xml:space="preserve">                                 </w:t>
            </w:r>
          </w:p>
        </w:tc>
      </w:tr>
      <w:tr w:rsidR="00303DBC" w:rsidRPr="00AB36E3" w:rsidTr="00830DE9">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rsidR="00303DBC" w:rsidRPr="00AB36E3" w:rsidRDefault="00303DBC" w:rsidP="00830DE9">
            <w:pPr>
              <w:rPr>
                <w:rFonts w:ascii="Arial Narrow" w:hAnsi="Arial Narrow"/>
                <w:sz w:val="20"/>
                <w:szCs w:val="20"/>
              </w:rPr>
            </w:pPr>
            <w:r w:rsidRPr="000A7810">
              <w:rPr>
                <w:rFonts w:ascii="Arial Narrow" w:hAnsi="Arial Narrow"/>
                <w:b/>
                <w:i/>
                <w:sz w:val="20"/>
                <w:szCs w:val="20"/>
              </w:rPr>
              <w:t>Lokacija:</w:t>
            </w:r>
            <w:r w:rsidRPr="00AB36E3">
              <w:rPr>
                <w:rFonts w:ascii="Arial Narrow" w:hAnsi="Arial Narrow"/>
                <w:sz w:val="20"/>
                <w:szCs w:val="20"/>
              </w:rPr>
              <w:t xml:space="preserve">  </w:t>
            </w:r>
          </w:p>
        </w:tc>
      </w:tr>
      <w:tr w:rsidR="00303DBC" w:rsidRPr="00AB36E3" w:rsidTr="00830DE9">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hideMark/>
          </w:tcPr>
          <w:p w:rsidR="00303DBC" w:rsidRPr="000A7810" w:rsidRDefault="00303DBC" w:rsidP="00830DE9">
            <w:pPr>
              <w:rPr>
                <w:rFonts w:ascii="Arial Narrow" w:hAnsi="Arial Narrow"/>
                <w:b/>
                <w:i/>
                <w:sz w:val="20"/>
                <w:szCs w:val="20"/>
              </w:rPr>
            </w:pPr>
            <w:r w:rsidRPr="000A7810">
              <w:rPr>
                <w:rFonts w:ascii="Arial Narrow" w:hAnsi="Arial Narrow"/>
                <w:b/>
                <w:i/>
                <w:sz w:val="20"/>
                <w:szCs w:val="20"/>
              </w:rPr>
              <w:t xml:space="preserve">Izvajalec del: </w:t>
            </w:r>
          </w:p>
        </w:tc>
      </w:tr>
      <w:tr w:rsidR="00303DBC" w:rsidRPr="00AB36E3" w:rsidTr="00830DE9">
        <w:trPr>
          <w:jc w:val="center"/>
        </w:trPr>
        <w:tc>
          <w:tcPr>
            <w:tcW w:w="3672" w:type="dxa"/>
            <w:tcBorders>
              <w:top w:val="threeDEmboss" w:sz="12" w:space="0" w:color="auto"/>
              <w:left w:val="threeDEmboss" w:sz="12" w:space="0" w:color="auto"/>
              <w:bottom w:val="threeDEmboss" w:sz="12" w:space="0" w:color="auto"/>
              <w:right w:val="threeDEmboss" w:sz="12" w:space="0" w:color="auto"/>
            </w:tcBorders>
            <w:vAlign w:val="center"/>
            <w:hideMark/>
          </w:tcPr>
          <w:p w:rsidR="00303DBC" w:rsidRPr="000A7810" w:rsidRDefault="00303DBC" w:rsidP="00830DE9">
            <w:pPr>
              <w:rPr>
                <w:rFonts w:ascii="Arial Narrow" w:hAnsi="Arial Narrow"/>
                <w:b/>
                <w:i/>
                <w:sz w:val="20"/>
                <w:szCs w:val="20"/>
              </w:rPr>
            </w:pPr>
            <w:r w:rsidRPr="000A7810">
              <w:rPr>
                <w:rFonts w:ascii="Arial Narrow" w:hAnsi="Arial Narrow"/>
                <w:b/>
                <w:i/>
                <w:sz w:val="20"/>
                <w:szCs w:val="20"/>
              </w:rPr>
              <w:t>Datum pričetka del:</w:t>
            </w:r>
          </w:p>
        </w:tc>
        <w:tc>
          <w:tcPr>
            <w:tcW w:w="5967"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rsidR="00303DBC" w:rsidRPr="000A7810" w:rsidRDefault="00303DBC" w:rsidP="00830DE9">
            <w:pPr>
              <w:rPr>
                <w:rFonts w:ascii="Arial Narrow" w:hAnsi="Arial Narrow"/>
                <w:b/>
                <w:i/>
                <w:sz w:val="20"/>
                <w:szCs w:val="20"/>
              </w:rPr>
            </w:pPr>
            <w:r w:rsidRPr="000A7810">
              <w:rPr>
                <w:rFonts w:ascii="Arial Narrow" w:hAnsi="Arial Narrow"/>
                <w:b/>
                <w:i/>
                <w:sz w:val="20"/>
                <w:szCs w:val="20"/>
              </w:rPr>
              <w:t>Datum zaključka del:</w:t>
            </w:r>
          </w:p>
        </w:tc>
      </w:tr>
      <w:tr w:rsidR="00303DBC" w:rsidRPr="00AB36E3" w:rsidTr="00830DE9">
        <w:trPr>
          <w:trHeight w:val="611"/>
          <w:jc w:val="center"/>
        </w:trPr>
        <w:tc>
          <w:tcPr>
            <w:tcW w:w="3672" w:type="dxa"/>
            <w:tcBorders>
              <w:top w:val="threeDEmboss" w:sz="12" w:space="0" w:color="auto"/>
              <w:left w:val="threeDEmboss" w:sz="12" w:space="0" w:color="auto"/>
              <w:bottom w:val="threeDEmboss" w:sz="12" w:space="0" w:color="auto"/>
              <w:right w:val="threeDEmboss" w:sz="12" w:space="0" w:color="auto"/>
            </w:tcBorders>
            <w:vAlign w:val="center"/>
            <w:hideMark/>
          </w:tcPr>
          <w:p w:rsidR="00303DBC" w:rsidRPr="00D41E8E" w:rsidRDefault="00303DBC" w:rsidP="00830DE9">
            <w:pPr>
              <w:rPr>
                <w:rFonts w:ascii="Arial Narrow" w:hAnsi="Arial Narrow"/>
                <w:b/>
                <w:i/>
                <w:sz w:val="20"/>
                <w:szCs w:val="20"/>
              </w:rPr>
            </w:pPr>
            <w:r w:rsidRPr="00D41E8E">
              <w:rPr>
                <w:rFonts w:ascii="Arial Narrow" w:hAnsi="Arial Narrow"/>
                <w:b/>
                <w:i/>
                <w:sz w:val="20"/>
                <w:szCs w:val="20"/>
              </w:rPr>
              <w:t xml:space="preserve">Vrsta gradbenih del (obkroži):                </w:t>
            </w:r>
          </w:p>
          <w:p w:rsidR="00303DBC" w:rsidRPr="00D41E8E" w:rsidRDefault="00303DBC" w:rsidP="00830DE9">
            <w:pPr>
              <w:rPr>
                <w:rFonts w:ascii="Arial Narrow" w:hAnsi="Arial Narrow"/>
                <w:sz w:val="20"/>
                <w:szCs w:val="20"/>
              </w:rPr>
            </w:pPr>
            <w:r w:rsidRPr="00D41E8E">
              <w:rPr>
                <w:rFonts w:ascii="Arial Narrow" w:hAnsi="Arial Narrow"/>
                <w:sz w:val="20"/>
                <w:szCs w:val="20"/>
              </w:rPr>
              <w:t xml:space="preserve">              </w:t>
            </w:r>
            <w:r>
              <w:rPr>
                <w:rFonts w:ascii="Arial Narrow" w:hAnsi="Arial Narrow"/>
                <w:sz w:val="20"/>
                <w:szCs w:val="20"/>
              </w:rPr>
              <w:t xml:space="preserve">                               </w:t>
            </w:r>
            <w:r w:rsidRPr="00D41E8E">
              <w:rPr>
                <w:rFonts w:ascii="Arial Narrow" w:hAnsi="Arial Narrow"/>
                <w:sz w:val="20"/>
                <w:szCs w:val="20"/>
              </w:rPr>
              <w:t xml:space="preserve"> A       B      C     </w:t>
            </w:r>
            <w:r w:rsidRPr="00D41E8E">
              <w:rPr>
                <w:rFonts w:ascii="Arial Narrow" w:hAnsi="Arial Narrow"/>
                <w:b/>
                <w:sz w:val="20"/>
                <w:szCs w:val="20"/>
              </w:rPr>
              <w:t xml:space="preserve"> </w:t>
            </w:r>
            <w:r w:rsidRPr="00303DBC">
              <w:rPr>
                <w:rFonts w:ascii="Arial Narrow" w:hAnsi="Arial Narrow"/>
                <w:b/>
                <w:sz w:val="20"/>
                <w:szCs w:val="20"/>
              </w:rPr>
              <w:t>D</w:t>
            </w:r>
          </w:p>
        </w:tc>
        <w:tc>
          <w:tcPr>
            <w:tcW w:w="5967" w:type="dxa"/>
            <w:gridSpan w:val="2"/>
            <w:tcBorders>
              <w:top w:val="threeDEmboss" w:sz="12" w:space="0" w:color="auto"/>
              <w:left w:val="threeDEmboss" w:sz="12" w:space="0" w:color="auto"/>
              <w:bottom w:val="threeDEmboss" w:sz="12" w:space="0" w:color="auto"/>
              <w:right w:val="threeDEmboss" w:sz="12" w:space="0" w:color="auto"/>
            </w:tcBorders>
            <w:hideMark/>
          </w:tcPr>
          <w:p w:rsidR="00303DBC" w:rsidRPr="00D41E8E" w:rsidRDefault="00303DBC" w:rsidP="00830DE9">
            <w:pPr>
              <w:rPr>
                <w:rFonts w:ascii="Arial Narrow" w:hAnsi="Arial Narrow"/>
                <w:sz w:val="20"/>
                <w:szCs w:val="20"/>
              </w:rPr>
            </w:pPr>
            <w:r w:rsidRPr="00D41E8E">
              <w:rPr>
                <w:rFonts w:ascii="Arial Narrow" w:hAnsi="Arial Narrow"/>
                <w:b/>
                <w:i/>
                <w:sz w:val="20"/>
                <w:szCs w:val="20"/>
              </w:rPr>
              <w:t>Ocena tveganje (obkroži):</w:t>
            </w:r>
            <w:r w:rsidRPr="00D41E8E">
              <w:rPr>
                <w:rFonts w:ascii="Arial Narrow" w:hAnsi="Arial Narrow"/>
                <w:sz w:val="20"/>
                <w:szCs w:val="20"/>
              </w:rPr>
              <w:t xml:space="preserve">    </w:t>
            </w:r>
            <w:r w:rsidRPr="00D41E8E">
              <w:rPr>
                <w:rFonts w:ascii="Arial Narrow" w:hAnsi="Arial Narrow"/>
                <w:sz w:val="20"/>
                <w:szCs w:val="20"/>
              </w:rPr>
              <w:br/>
              <w:t xml:space="preserve">                                                MAJHNO          ZMERNO         </w:t>
            </w:r>
            <w:r w:rsidRPr="00303DBC">
              <w:rPr>
                <w:rFonts w:ascii="Arial Narrow" w:hAnsi="Arial Narrow"/>
                <w:b/>
                <w:sz w:val="20"/>
                <w:szCs w:val="20"/>
              </w:rPr>
              <w:t>VELIKO</w:t>
            </w:r>
            <w:r w:rsidRPr="00303DBC">
              <w:rPr>
                <w:rFonts w:ascii="Arial Narrow" w:hAnsi="Arial Narrow"/>
                <w:sz w:val="20"/>
                <w:szCs w:val="20"/>
              </w:rPr>
              <w:t xml:space="preserve">  </w:t>
            </w:r>
          </w:p>
        </w:tc>
      </w:tr>
      <w:tr w:rsidR="00303DBC" w:rsidRPr="00AB36E3" w:rsidTr="00830DE9">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rsidR="00303DBC" w:rsidRPr="00D41E8E" w:rsidRDefault="00303DBC" w:rsidP="00830DE9">
            <w:pPr>
              <w:jc w:val="center"/>
              <w:rPr>
                <w:rFonts w:ascii="Arial Narrow" w:hAnsi="Arial Narrow"/>
                <w:b/>
                <w:sz w:val="20"/>
                <w:szCs w:val="20"/>
              </w:rPr>
            </w:pPr>
            <w:r w:rsidRPr="00D41E8E">
              <w:rPr>
                <w:rFonts w:ascii="Arial Narrow" w:hAnsi="Arial Narrow"/>
                <w:b/>
                <w:sz w:val="20"/>
                <w:szCs w:val="20"/>
              </w:rPr>
              <w:t>ZAHTEVANI ZAŠČITNI UKREPI (označi z X)</w:t>
            </w:r>
          </w:p>
        </w:tc>
      </w:tr>
      <w:tr w:rsidR="00303DBC" w:rsidRPr="00AB36E3" w:rsidTr="00830DE9">
        <w:trPr>
          <w:trHeight w:val="2486"/>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tcPr>
          <w:p w:rsidR="00303DBC" w:rsidRPr="00D41E8E" w:rsidRDefault="00303DBC" w:rsidP="00830DE9">
            <w:pPr>
              <w:rPr>
                <w:rFonts w:ascii="Arial Narrow" w:hAnsi="Arial Narrow"/>
                <w:b/>
                <w:i/>
                <w:sz w:val="20"/>
                <w:szCs w:val="20"/>
              </w:rPr>
            </w:pPr>
            <w:r w:rsidRPr="00D41E8E">
              <w:rPr>
                <w:rFonts w:ascii="Arial Narrow" w:hAnsi="Arial Narrow"/>
                <w:b/>
                <w:i/>
                <w:sz w:val="20"/>
                <w:szCs w:val="20"/>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
              <w:gridCol w:w="312"/>
              <w:gridCol w:w="8772"/>
            </w:tblGrid>
            <w:tr w:rsidR="00303DBC" w:rsidRPr="00D41E8E" w:rsidTr="00830DE9">
              <w:trPr>
                <w:trHeight w:val="606"/>
              </w:trPr>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2"/>
                    </w:numPr>
                    <w:spacing w:line="240" w:lineRule="auto"/>
                    <w:ind w:left="282" w:hanging="347"/>
                    <w:contextualSpacing w:val="0"/>
                    <w:jc w:val="left"/>
                    <w:rPr>
                      <w:rFonts w:ascii="Arial Narrow" w:hAnsi="Arial Narrow"/>
                      <w:szCs w:val="20"/>
                    </w:rPr>
                  </w:pPr>
                  <w:r w:rsidRPr="00D41E8E">
                    <w:rPr>
                      <w:rFonts w:ascii="Arial Narrow" w:hAnsi="Arial Narrow"/>
                      <w:szCs w:val="20"/>
                    </w:rPr>
                    <w:t>izvajalec del mora imeti pred vhodom na  delovišče izobešeno tablo z označitvijo gradbišča in potrebnimi podatki o gradbišču</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izvajalci del morajo priti na delovišče v čistih oblačilih, čisti obutvi in z očiščenimi delovnimi pripomočki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ob vhodu/izhodu v/z delovišča namestiti mokre predpražnike ali krpe in jih morajo večkrat dnevno zamenjati s čistimi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delavci morajo vstopati/izstopati na/iz delovišča skozi predprostor</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dela je potrebno izvajati tako, da se ne dviguje prah</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pred začetkom del namestiti protiprašno zaščito, ki se jo sme odstraniti posesano s sesalcem, ki ima vgrajen HEPA filter in mokro očiščeno šele po končanih delih</w:t>
                  </w:r>
                </w:p>
              </w:tc>
            </w:tr>
            <w:tr w:rsidR="00303DBC" w:rsidRPr="00D41E8E" w:rsidTr="00830DE9">
              <w:trPr>
                <w:trHeight w:val="361"/>
              </w:trPr>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 xml:space="preserve">pred začetkom del namestiti protiprašno zaščito, ki se jo odstrani šele po končanih delih: </w:t>
                  </w:r>
                </w:p>
              </w:tc>
            </w:tr>
            <w:tr w:rsidR="00303DBC" w:rsidRPr="00D41E8E" w:rsidTr="00830DE9">
              <w:trPr>
                <w:trHeight w:val="250"/>
              </w:trPr>
              <w:tc>
                <w:tcPr>
                  <w:tcW w:w="315" w:type="dxa"/>
                  <w:vMerge w:val="restart"/>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1"/>
                    </w:numPr>
                    <w:spacing w:line="240" w:lineRule="auto"/>
                    <w:ind w:left="392"/>
                    <w:contextualSpacing w:val="0"/>
                    <w:jc w:val="left"/>
                    <w:rPr>
                      <w:rFonts w:ascii="Arial Narrow" w:hAnsi="Arial Narrow"/>
                      <w:szCs w:val="20"/>
                    </w:rPr>
                  </w:pPr>
                  <w:r w:rsidRPr="00D41E8E">
                    <w:rPr>
                      <w:rFonts w:ascii="Arial Narrow" w:hAnsi="Arial Narrow"/>
                      <w:szCs w:val="20"/>
                    </w:rPr>
                    <w:t>lepljivi trakovi (samo za manjša dela za zaporo vrat in oken)</w:t>
                  </w:r>
                </w:p>
              </w:tc>
            </w:tr>
            <w:tr w:rsidR="00303DBC" w:rsidRPr="00D41E8E" w:rsidTr="00830DE9">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1"/>
                    </w:numPr>
                    <w:spacing w:line="240" w:lineRule="auto"/>
                    <w:ind w:left="392"/>
                    <w:contextualSpacing w:val="0"/>
                    <w:jc w:val="left"/>
                    <w:rPr>
                      <w:rFonts w:ascii="Arial Narrow" w:hAnsi="Arial Narrow"/>
                      <w:szCs w:val="20"/>
                    </w:rPr>
                  </w:pPr>
                  <w:r w:rsidRPr="00D41E8E">
                    <w:rPr>
                      <w:rFonts w:ascii="Arial Narrow" w:hAnsi="Arial Narrow"/>
                      <w:szCs w:val="20"/>
                    </w:rPr>
                    <w:t>plastična folija (nepropustno zatesnjena- zalepljena)</w:t>
                  </w:r>
                </w:p>
              </w:tc>
            </w:tr>
            <w:tr w:rsidR="00303DBC" w:rsidRPr="00D41E8E" w:rsidTr="00830DE9">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1"/>
                    </w:numPr>
                    <w:spacing w:line="240" w:lineRule="auto"/>
                    <w:ind w:left="392"/>
                    <w:contextualSpacing w:val="0"/>
                    <w:jc w:val="left"/>
                    <w:rPr>
                      <w:rFonts w:ascii="Arial Narrow" w:hAnsi="Arial Narrow"/>
                      <w:szCs w:val="20"/>
                    </w:rPr>
                  </w:pPr>
                  <w:r w:rsidRPr="00D41E8E">
                    <w:rPr>
                      <w:rFonts w:ascii="Arial Narrow" w:hAnsi="Arial Narrow"/>
                      <w:szCs w:val="20"/>
                    </w:rPr>
                    <w:t xml:space="preserve">montažne </w:t>
                  </w:r>
                  <w:proofErr w:type="spellStart"/>
                  <w:r w:rsidRPr="00D41E8E">
                    <w:rPr>
                      <w:rFonts w:ascii="Arial Narrow" w:hAnsi="Arial Narrow"/>
                      <w:szCs w:val="20"/>
                    </w:rPr>
                    <w:t>gips</w:t>
                  </w:r>
                  <w:proofErr w:type="spellEnd"/>
                  <w:r w:rsidRPr="00D41E8E">
                    <w:rPr>
                      <w:rFonts w:ascii="Arial Narrow" w:hAnsi="Arial Narrow"/>
                      <w:szCs w:val="20"/>
                    </w:rPr>
                    <w:t xml:space="preserve"> plošče (nepropustno zatesnjeni spoji)</w:t>
                  </w:r>
                </w:p>
              </w:tc>
            </w:tr>
            <w:tr w:rsidR="00303DBC" w:rsidRPr="00D41E8E" w:rsidTr="00830DE9">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1"/>
                    </w:numPr>
                    <w:spacing w:line="240" w:lineRule="auto"/>
                    <w:ind w:left="392"/>
                    <w:contextualSpacing w:val="0"/>
                    <w:jc w:val="left"/>
                    <w:rPr>
                      <w:rFonts w:ascii="Arial Narrow" w:hAnsi="Arial Narrow"/>
                      <w:szCs w:val="20"/>
                    </w:rPr>
                  </w:pPr>
                  <w:r w:rsidRPr="00D41E8E">
                    <w:rPr>
                      <w:rFonts w:ascii="Arial Narrow" w:hAnsi="Arial Narrow"/>
                      <w:szCs w:val="20"/>
                    </w:rPr>
                    <w:t xml:space="preserve">montažne </w:t>
                  </w:r>
                  <w:proofErr w:type="spellStart"/>
                  <w:r w:rsidRPr="00D41E8E">
                    <w:rPr>
                      <w:rFonts w:ascii="Arial Narrow" w:hAnsi="Arial Narrow"/>
                      <w:szCs w:val="20"/>
                    </w:rPr>
                    <w:t>gips</w:t>
                  </w:r>
                  <w:proofErr w:type="spellEnd"/>
                  <w:r w:rsidRPr="00D41E8E">
                    <w:rPr>
                      <w:rFonts w:ascii="Arial Narrow" w:hAnsi="Arial Narrow"/>
                      <w:szCs w:val="20"/>
                    </w:rPr>
                    <w:t xml:space="preserve"> plošče in dodatno plastična folija (mora nepropustno tesniti)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neuporabljena vrata se zatesni z lepilnimi trakovi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nepropustno zamašiti ventilacijske jaške in druge odprtine, da se prepreči kontaminacijo le-teh s prahom</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plošče tehničnega stropa, ki so bile  odmaknjene zaradi pregleda, je potrebno takoj po opravljenem delu/pregledu mokro očistiti in razkužiti ter ponovno namestiti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aktivno preprečevanje širjenja prahu v ozračje s sprotnim odsesavanjem pri delu</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pri posegih v stene je potrebno le-te močiti, da se zmanjša tvorba prahu</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 xml:space="preserve">med delom uporabljati za odsesavanje prahu sesalec, ki ima vgrajen HEPA filter </w:t>
                  </w:r>
                  <w:r w:rsidRPr="00D41E8E">
                    <w:rPr>
                      <w:rFonts w:ascii="Arial Narrow" w:hAnsi="Arial Narrow"/>
                      <w:szCs w:val="20"/>
                    </w:rPr>
                    <w:br/>
                    <w:t xml:space="preserve">(ang. </w:t>
                  </w:r>
                  <w:proofErr w:type="spellStart"/>
                  <w:r w:rsidRPr="00D41E8E">
                    <w:rPr>
                      <w:rFonts w:ascii="Arial Narrow" w:hAnsi="Arial Narrow"/>
                      <w:b/>
                      <w:szCs w:val="20"/>
                    </w:rPr>
                    <w:t>h</w:t>
                  </w:r>
                  <w:r w:rsidRPr="00D41E8E">
                    <w:rPr>
                      <w:rFonts w:ascii="Arial Narrow" w:hAnsi="Arial Narrow"/>
                      <w:szCs w:val="20"/>
                    </w:rPr>
                    <w:t>igh</w:t>
                  </w:r>
                  <w:proofErr w:type="spellEnd"/>
                  <w:r w:rsidRPr="00D41E8E">
                    <w:rPr>
                      <w:rFonts w:ascii="Arial Narrow" w:hAnsi="Arial Narrow"/>
                      <w:szCs w:val="20"/>
                    </w:rPr>
                    <w:t xml:space="preserve"> </w:t>
                  </w:r>
                  <w:proofErr w:type="spellStart"/>
                  <w:r w:rsidRPr="00D41E8E">
                    <w:rPr>
                      <w:rFonts w:ascii="Arial Narrow" w:hAnsi="Arial Narrow"/>
                      <w:b/>
                      <w:szCs w:val="20"/>
                    </w:rPr>
                    <w:t>e</w:t>
                  </w:r>
                  <w:r w:rsidRPr="00D41E8E">
                    <w:rPr>
                      <w:rFonts w:ascii="Arial Narrow" w:hAnsi="Arial Narrow"/>
                      <w:szCs w:val="20"/>
                    </w:rPr>
                    <w:t>fficiency</w:t>
                  </w:r>
                  <w:proofErr w:type="spellEnd"/>
                  <w:r w:rsidRPr="00D41E8E">
                    <w:rPr>
                      <w:rFonts w:ascii="Arial Narrow" w:hAnsi="Arial Narrow"/>
                      <w:szCs w:val="20"/>
                    </w:rPr>
                    <w:t xml:space="preserve"> </w:t>
                  </w:r>
                  <w:proofErr w:type="spellStart"/>
                  <w:r w:rsidRPr="00D41E8E">
                    <w:rPr>
                      <w:rFonts w:ascii="Arial Narrow" w:hAnsi="Arial Narrow"/>
                      <w:b/>
                      <w:szCs w:val="20"/>
                    </w:rPr>
                    <w:t>p</w:t>
                  </w:r>
                  <w:r w:rsidRPr="00D41E8E">
                    <w:rPr>
                      <w:rFonts w:ascii="Arial Narrow" w:hAnsi="Arial Narrow"/>
                      <w:szCs w:val="20"/>
                    </w:rPr>
                    <w:t>articulate</w:t>
                  </w:r>
                  <w:proofErr w:type="spellEnd"/>
                  <w:r w:rsidRPr="00D41E8E">
                    <w:rPr>
                      <w:rFonts w:ascii="Arial Narrow" w:hAnsi="Arial Narrow"/>
                      <w:szCs w:val="20"/>
                    </w:rPr>
                    <w:t xml:space="preserve"> </w:t>
                  </w:r>
                  <w:proofErr w:type="spellStart"/>
                  <w:r w:rsidRPr="00D41E8E">
                    <w:rPr>
                      <w:rFonts w:ascii="Arial Narrow" w:hAnsi="Arial Narrow"/>
                      <w:b/>
                      <w:szCs w:val="20"/>
                    </w:rPr>
                    <w:t>a</w:t>
                  </w:r>
                  <w:r w:rsidRPr="00D41E8E">
                    <w:rPr>
                      <w:rFonts w:ascii="Arial Narrow" w:hAnsi="Arial Narrow"/>
                      <w:szCs w:val="20"/>
                    </w:rPr>
                    <w:t>ir</w:t>
                  </w:r>
                  <w:proofErr w:type="spellEnd"/>
                  <w:r w:rsidRPr="00D41E8E">
                    <w:rPr>
                      <w:rFonts w:ascii="Arial Narrow" w:hAnsi="Arial Narrow"/>
                      <w:szCs w:val="20"/>
                    </w:rPr>
                    <w:t xml:space="preserve"> filter)</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v prostorih, kjer se izvajajo dela, naj bo negativen zračni tlak</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površine, na katerih se je nabral prah, posesati s sesalcem, ki ima vgrajen HEPA filter ali pomiti vsaj enkrat v 8-urni delovni izmeni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izvajalec del mora skrbeti za higiensko urejenost prostora v katerem se izvajajo gradbena/</w:t>
                  </w:r>
                  <w:proofErr w:type="spellStart"/>
                  <w:r w:rsidRPr="00D41E8E">
                    <w:rPr>
                      <w:rFonts w:ascii="Arial Narrow" w:hAnsi="Arial Narrow"/>
                      <w:szCs w:val="20"/>
                    </w:rPr>
                    <w:t>renovacijska</w:t>
                  </w:r>
                  <w:proofErr w:type="spellEnd"/>
                  <w:r w:rsidRPr="00D41E8E">
                    <w:rPr>
                      <w:rFonts w:ascii="Arial Narrow" w:hAnsi="Arial Narrow"/>
                      <w:szCs w:val="20"/>
                    </w:rPr>
                    <w:t xml:space="preserve"> dela</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gradbene odpadke  zbirati na delovišču in jih odstranjevati v zaprtih kontejnerjih</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material naj se odnaša po za to namenjeni transportni poti, ne skozi bolniški oddelek, ne z bolnišničnim dvigalom</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 xml:space="preserve">delavci si morajo pred zapustitvijo delovišča s sesalcem, ki ima vgrajen HEPA filter, dobro očistiti delovno obleko in obutev ali pa se preobleči </w:t>
                  </w:r>
                </w:p>
              </w:tc>
            </w:tr>
          </w:tbl>
          <w:p w:rsidR="00303DBC" w:rsidRPr="00D41E8E" w:rsidRDefault="00303DBC" w:rsidP="00830DE9">
            <w:pPr>
              <w:rPr>
                <w:rFonts w:ascii="Arial Narrow" w:hAnsi="Arial Narrow"/>
                <w:sz w:val="20"/>
                <w:szCs w:val="20"/>
              </w:rPr>
            </w:pPr>
          </w:p>
          <w:p w:rsidR="00303DBC" w:rsidRPr="00D41E8E" w:rsidRDefault="00303DBC" w:rsidP="00830DE9">
            <w:pPr>
              <w:rPr>
                <w:rFonts w:ascii="Arial Narrow" w:hAnsi="Arial Narrow"/>
                <w:b/>
                <w:i/>
                <w:sz w:val="20"/>
                <w:szCs w:val="20"/>
              </w:rPr>
            </w:pPr>
          </w:p>
          <w:p w:rsidR="00303DBC" w:rsidRPr="00D41E8E" w:rsidRDefault="00303DBC" w:rsidP="00830DE9">
            <w:pPr>
              <w:rPr>
                <w:rFonts w:ascii="Arial Narrow" w:hAnsi="Arial Narrow"/>
                <w:b/>
                <w:i/>
                <w:sz w:val="20"/>
                <w:szCs w:val="20"/>
              </w:rPr>
            </w:pPr>
            <w:r w:rsidRPr="00D41E8E">
              <w:rPr>
                <w:rFonts w:ascii="Arial Narrow" w:hAnsi="Arial Narrow"/>
                <w:b/>
                <w:i/>
                <w:sz w:val="20"/>
                <w:szCs w:val="20"/>
              </w:rPr>
              <w:t>PO KONČANJU DEL:</w:t>
            </w:r>
          </w:p>
          <w:p w:rsidR="00303DBC" w:rsidRPr="00D41E8E" w:rsidRDefault="00303DBC" w:rsidP="00830DE9">
            <w:pPr>
              <w:rPr>
                <w:rFonts w:ascii="Arial Narrow" w:hAnsi="Arial Narrow"/>
                <w:sz w:val="20"/>
                <w:szCs w:val="20"/>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
              <w:gridCol w:w="9084"/>
            </w:tblGrid>
            <w:tr w:rsidR="00303DBC" w:rsidRPr="00D41E8E" w:rsidTr="00830DE9">
              <w:tc>
                <w:tcPr>
                  <w:tcW w:w="315" w:type="dxa"/>
                  <w:tcBorders>
                    <w:top w:val="single" w:sz="4" w:space="0" w:color="auto"/>
                    <w:left w:val="single" w:sz="4" w:space="0" w:color="auto"/>
                    <w:bottom w:val="single" w:sz="4" w:space="0" w:color="auto"/>
                    <w:right w:val="single" w:sz="4" w:space="0" w:color="auto"/>
                  </w:tcBorders>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rsidR="00303DBC" w:rsidRPr="00D41E8E" w:rsidRDefault="00303DBC" w:rsidP="00303DBC">
                  <w:pPr>
                    <w:pStyle w:val="Odstavekseznama"/>
                    <w:numPr>
                      <w:ilvl w:val="0"/>
                      <w:numId w:val="24"/>
                    </w:numPr>
                    <w:spacing w:line="240" w:lineRule="auto"/>
                    <w:ind w:left="282"/>
                    <w:contextualSpacing w:val="0"/>
                    <w:jc w:val="left"/>
                    <w:rPr>
                      <w:rFonts w:ascii="Arial Narrow" w:hAnsi="Arial Narrow"/>
                      <w:szCs w:val="20"/>
                    </w:rPr>
                  </w:pPr>
                  <w:r w:rsidRPr="00D41E8E">
                    <w:rPr>
                      <w:rFonts w:ascii="Arial Narrow" w:hAnsi="Arial Narrow"/>
                      <w:szCs w:val="20"/>
                    </w:rPr>
                    <w:t>po zaključku gradenj/</w:t>
                  </w:r>
                  <w:proofErr w:type="spellStart"/>
                  <w:r w:rsidRPr="00D41E8E">
                    <w:rPr>
                      <w:rFonts w:ascii="Arial Narrow" w:hAnsi="Arial Narrow"/>
                      <w:szCs w:val="20"/>
                    </w:rPr>
                    <w:t>renovacij</w:t>
                  </w:r>
                  <w:proofErr w:type="spellEnd"/>
                  <w:r w:rsidRPr="00D41E8E">
                    <w:rPr>
                      <w:rFonts w:ascii="Arial Narrow" w:hAnsi="Arial Narrow"/>
                      <w:szCs w:val="20"/>
                    </w:rPr>
                    <w:t xml:space="preserve"> mora izvajalec del prostor na svoje stroške temeljito pospraviti in očistiti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rsidR="00303DBC" w:rsidRPr="00D41E8E" w:rsidRDefault="00303DBC" w:rsidP="00303DBC">
                  <w:pPr>
                    <w:pStyle w:val="Odstavekseznama"/>
                    <w:numPr>
                      <w:ilvl w:val="0"/>
                      <w:numId w:val="24"/>
                    </w:numPr>
                    <w:spacing w:line="240" w:lineRule="auto"/>
                    <w:ind w:left="282"/>
                    <w:contextualSpacing w:val="0"/>
                    <w:jc w:val="left"/>
                    <w:rPr>
                      <w:rFonts w:ascii="Arial Narrow" w:hAnsi="Arial Narrow"/>
                      <w:szCs w:val="20"/>
                    </w:rPr>
                  </w:pPr>
                  <w:r w:rsidRPr="00D41E8E">
                    <w:rPr>
                      <w:rFonts w:ascii="Arial Narrow" w:hAnsi="Arial Narrow"/>
                      <w:szCs w:val="20"/>
                    </w:rPr>
                    <w:t xml:space="preserve">pred odstranitvijo protiprašne zaščite le-to mokro očistiti/razkužiti </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rsidR="00303DBC" w:rsidRPr="00D41E8E" w:rsidRDefault="00303DBC" w:rsidP="00303DBC">
                  <w:pPr>
                    <w:pStyle w:val="Odstavekseznama"/>
                    <w:numPr>
                      <w:ilvl w:val="0"/>
                      <w:numId w:val="24"/>
                    </w:numPr>
                    <w:spacing w:line="240" w:lineRule="auto"/>
                    <w:ind w:left="282"/>
                    <w:contextualSpacing w:val="0"/>
                    <w:jc w:val="left"/>
                    <w:rPr>
                      <w:rFonts w:ascii="Arial Narrow" w:hAnsi="Arial Narrow"/>
                      <w:szCs w:val="20"/>
                    </w:rPr>
                  </w:pPr>
                  <w:r w:rsidRPr="00D41E8E">
                    <w:rPr>
                      <w:rFonts w:ascii="Arial Narrow" w:hAnsi="Arial Narrow"/>
                      <w:szCs w:val="20"/>
                    </w:rPr>
                    <w:t>pri odstranjevanju zaščite paziti, da se ne praši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rsidR="00303DBC" w:rsidRPr="00D41E8E" w:rsidRDefault="00303DBC" w:rsidP="00303DBC">
                  <w:pPr>
                    <w:pStyle w:val="Odstavekseznama"/>
                    <w:numPr>
                      <w:ilvl w:val="0"/>
                      <w:numId w:val="24"/>
                    </w:numPr>
                    <w:spacing w:line="240" w:lineRule="auto"/>
                    <w:ind w:left="282"/>
                    <w:contextualSpacing w:val="0"/>
                    <w:jc w:val="left"/>
                    <w:rPr>
                      <w:rFonts w:ascii="Arial Narrow" w:hAnsi="Arial Narrow"/>
                      <w:szCs w:val="20"/>
                    </w:rPr>
                  </w:pPr>
                  <w:r w:rsidRPr="00D41E8E">
                    <w:rPr>
                      <w:rFonts w:ascii="Arial Narrow" w:hAnsi="Arial Narrow"/>
                      <w:szCs w:val="20"/>
                    </w:rPr>
                    <w:t>mokro očistiti/razkužiti delovišče in transportne poti**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rsidR="00303DBC" w:rsidRPr="00D41E8E" w:rsidRDefault="00303DBC" w:rsidP="00303DBC">
                  <w:pPr>
                    <w:pStyle w:val="Odstavekseznama"/>
                    <w:numPr>
                      <w:ilvl w:val="0"/>
                      <w:numId w:val="24"/>
                    </w:numPr>
                    <w:spacing w:line="240" w:lineRule="auto"/>
                    <w:ind w:left="282"/>
                    <w:contextualSpacing w:val="0"/>
                    <w:jc w:val="left"/>
                    <w:rPr>
                      <w:rFonts w:ascii="Arial Narrow" w:hAnsi="Arial Narrow"/>
                      <w:szCs w:val="20"/>
                    </w:rPr>
                  </w:pPr>
                  <w:r w:rsidRPr="00D41E8E">
                    <w:rPr>
                      <w:rFonts w:ascii="Arial Narrow" w:hAnsi="Arial Narrow"/>
                      <w:szCs w:val="20"/>
                    </w:rPr>
                    <w:t>odpreti ventilacijske jaške in druge odprtine</w:t>
                  </w:r>
                </w:p>
              </w:tc>
            </w:tr>
          </w:tbl>
          <w:p w:rsidR="00303DBC" w:rsidRDefault="00303DBC" w:rsidP="00830DE9">
            <w:pPr>
              <w:rPr>
                <w:rFonts w:ascii="Arial Narrow" w:hAnsi="Arial Narrow"/>
                <w:sz w:val="20"/>
                <w:szCs w:val="20"/>
              </w:rPr>
            </w:pPr>
            <w:r w:rsidRPr="00D41E8E">
              <w:rPr>
                <w:rFonts w:ascii="Arial Narrow" w:hAnsi="Arial Narrow"/>
                <w:sz w:val="20"/>
                <w:szCs w:val="20"/>
              </w:rPr>
              <w:t xml:space="preserve">                 </w:t>
            </w:r>
          </w:p>
          <w:p w:rsidR="00303DBC" w:rsidRPr="00D41E8E" w:rsidRDefault="00303DBC" w:rsidP="00830DE9">
            <w:pPr>
              <w:rPr>
                <w:rFonts w:ascii="Arial Narrow" w:hAnsi="Arial Narrow"/>
                <w:sz w:val="20"/>
                <w:szCs w:val="20"/>
              </w:rPr>
            </w:pPr>
            <w:r w:rsidRPr="00D41E8E">
              <w:rPr>
                <w:rFonts w:ascii="Arial Narrow" w:hAnsi="Arial Narrow"/>
                <w:sz w:val="20"/>
                <w:szCs w:val="20"/>
              </w:rPr>
              <w:t xml:space="preserve">                                                                                                                                                                        </w:t>
            </w:r>
            <w:r w:rsidRPr="00D41E8E">
              <w:rPr>
                <w:rFonts w:ascii="Arial Narrow" w:hAnsi="Arial Narrow"/>
                <w:sz w:val="20"/>
                <w:szCs w:val="20"/>
              </w:rPr>
              <w:tab/>
            </w:r>
          </w:p>
          <w:p w:rsidR="00303DBC" w:rsidRPr="00D41E8E" w:rsidRDefault="00303DBC" w:rsidP="00830DE9">
            <w:pPr>
              <w:rPr>
                <w:rFonts w:ascii="Arial Narrow" w:hAnsi="Arial Narrow"/>
                <w:sz w:val="20"/>
                <w:szCs w:val="20"/>
              </w:rPr>
            </w:pPr>
            <w:r w:rsidRPr="00D41E8E">
              <w:rPr>
                <w:rFonts w:ascii="Arial Narrow" w:hAnsi="Arial Narrow"/>
                <w:b/>
                <w:i/>
                <w:sz w:val="20"/>
                <w:szCs w:val="20"/>
              </w:rPr>
              <w:lastRenderedPageBreak/>
              <w:t>DODATNI UKREPI:</w:t>
            </w:r>
            <w:r w:rsidRPr="00D41E8E">
              <w:rPr>
                <w:rFonts w:ascii="Arial Narrow" w:hAnsi="Arial Narrow"/>
                <w:sz w:val="20"/>
                <w:szCs w:val="20"/>
              </w:rPr>
              <w:t xml:space="preserve"> </w:t>
            </w:r>
            <w:r w:rsidRPr="00303DBC">
              <w:rPr>
                <w:rFonts w:ascii="Arial Narrow" w:hAnsi="Arial Narrow"/>
                <w:sz w:val="20"/>
                <w:szCs w:val="20"/>
              </w:rPr>
              <w:t>Zaščitni ukrepi se lahko spremenijo glede na tveganje s strani bolnikov, ki prihajajo na tvegane posege v UKCL. Določi jih SPOBO.</w:t>
            </w:r>
          </w:p>
          <w:p w:rsidR="00303DBC" w:rsidRPr="00D41E8E" w:rsidRDefault="00303DBC" w:rsidP="00830DE9">
            <w:pPr>
              <w:rPr>
                <w:rFonts w:ascii="Arial Narrow" w:hAnsi="Arial Narrow"/>
                <w:sz w:val="20"/>
                <w:szCs w:val="20"/>
              </w:rPr>
            </w:pPr>
          </w:p>
          <w:p w:rsidR="00303DBC" w:rsidRPr="00D41E8E" w:rsidRDefault="00303DBC" w:rsidP="00830DE9">
            <w:pPr>
              <w:rPr>
                <w:rFonts w:ascii="Arial Narrow" w:hAnsi="Arial Narrow"/>
                <w:sz w:val="20"/>
                <w:szCs w:val="20"/>
              </w:rPr>
            </w:pPr>
          </w:p>
        </w:tc>
      </w:tr>
      <w:tr w:rsidR="00303DBC" w:rsidRPr="00AB36E3" w:rsidTr="00830DE9">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tcPr>
          <w:p w:rsidR="00303DBC" w:rsidRPr="00AB36E3" w:rsidRDefault="00303DBC" w:rsidP="00830DE9">
            <w:pPr>
              <w:rPr>
                <w:rFonts w:ascii="Arial Narrow" w:hAnsi="Arial Narrow"/>
                <w:sz w:val="20"/>
                <w:szCs w:val="20"/>
              </w:rPr>
            </w:pPr>
            <w:r w:rsidRPr="00AB36E3">
              <w:rPr>
                <w:rFonts w:ascii="Arial Narrow" w:hAnsi="Arial Narrow"/>
                <w:sz w:val="20"/>
                <w:szCs w:val="20"/>
              </w:rPr>
              <w:lastRenderedPageBreak/>
              <w:t xml:space="preserve">Zaščitne ukrepe odredil: Služba za preprečevanje in obvladovanje bolnišničnih okužb UKCL       </w:t>
            </w:r>
          </w:p>
          <w:p w:rsidR="00303DBC" w:rsidRPr="00AB36E3" w:rsidRDefault="00303DBC" w:rsidP="00830DE9">
            <w:pPr>
              <w:rPr>
                <w:rFonts w:ascii="Arial Narrow" w:hAnsi="Arial Narrow"/>
                <w:sz w:val="20"/>
                <w:szCs w:val="20"/>
              </w:rPr>
            </w:pPr>
          </w:p>
          <w:p w:rsidR="00303DBC" w:rsidRPr="00AB36E3" w:rsidRDefault="00303DBC" w:rsidP="00830DE9">
            <w:pPr>
              <w:rPr>
                <w:rFonts w:ascii="Arial Narrow" w:hAnsi="Arial Narrow"/>
                <w:sz w:val="20"/>
                <w:szCs w:val="20"/>
              </w:rPr>
            </w:pPr>
            <w:r w:rsidRPr="00AB36E3">
              <w:rPr>
                <w:rFonts w:ascii="Arial Narrow" w:hAnsi="Arial Narrow"/>
                <w:sz w:val="20"/>
                <w:szCs w:val="20"/>
              </w:rPr>
              <w:t xml:space="preserve">Priimek in ime:                                               Podpis:                                     Datum:                    </w:t>
            </w:r>
            <w:r>
              <w:rPr>
                <w:rFonts w:ascii="Arial Narrow" w:hAnsi="Arial Narrow"/>
                <w:sz w:val="20"/>
                <w:szCs w:val="20"/>
              </w:rPr>
              <w:t xml:space="preserve">     </w:t>
            </w:r>
            <w:r w:rsidRPr="00AB36E3">
              <w:rPr>
                <w:rFonts w:ascii="Arial Narrow" w:hAnsi="Arial Narrow"/>
                <w:sz w:val="20"/>
                <w:szCs w:val="20"/>
              </w:rPr>
              <w:t>Tel.: 01 522 2604, 01 522 2606</w:t>
            </w:r>
          </w:p>
        </w:tc>
      </w:tr>
      <w:tr w:rsidR="00303DBC" w:rsidRPr="00AB36E3" w:rsidTr="00830DE9">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hideMark/>
          </w:tcPr>
          <w:p w:rsidR="00303DBC" w:rsidRPr="00AB36E3" w:rsidRDefault="00303DBC" w:rsidP="00830DE9">
            <w:pPr>
              <w:rPr>
                <w:rFonts w:ascii="Arial Narrow" w:hAnsi="Arial Narrow"/>
                <w:sz w:val="20"/>
                <w:szCs w:val="20"/>
              </w:rPr>
            </w:pPr>
            <w:r w:rsidRPr="00AB36E3">
              <w:rPr>
                <w:rFonts w:ascii="Arial Narrow" w:hAnsi="Arial Narrow"/>
                <w:sz w:val="20"/>
                <w:szCs w:val="20"/>
              </w:rPr>
              <w:t>Podpis pristojne osebe izvajalca, s katerim izvajalec potrjuje, da je bil seznanjen z zahtevanimi zaščitnimi ukrepi in da jih bo dosledno izvajal:</w:t>
            </w:r>
          </w:p>
          <w:p w:rsidR="00303DBC" w:rsidRPr="00AB36E3" w:rsidRDefault="00303DBC" w:rsidP="00830DE9">
            <w:pPr>
              <w:rPr>
                <w:rFonts w:ascii="Arial Narrow" w:hAnsi="Arial Narrow"/>
                <w:sz w:val="20"/>
                <w:szCs w:val="20"/>
              </w:rPr>
            </w:pPr>
            <w:r w:rsidRPr="00AB36E3">
              <w:rPr>
                <w:rFonts w:ascii="Arial Narrow" w:hAnsi="Arial Narrow"/>
                <w:sz w:val="20"/>
                <w:szCs w:val="20"/>
              </w:rPr>
              <w:br/>
              <w:t xml:space="preserve">Priimek in ime:                                               Podpis:                                     Datum:                    </w:t>
            </w:r>
            <w:r>
              <w:rPr>
                <w:rFonts w:ascii="Arial Narrow" w:hAnsi="Arial Narrow"/>
                <w:sz w:val="20"/>
                <w:szCs w:val="20"/>
              </w:rPr>
              <w:t xml:space="preserve">      </w:t>
            </w:r>
            <w:r w:rsidRPr="00AB36E3">
              <w:rPr>
                <w:rFonts w:ascii="Arial Narrow" w:hAnsi="Arial Narrow"/>
                <w:sz w:val="20"/>
                <w:szCs w:val="20"/>
              </w:rPr>
              <w:t xml:space="preserve">Tel.: </w:t>
            </w:r>
          </w:p>
        </w:tc>
      </w:tr>
      <w:tr w:rsidR="00303DBC" w:rsidRPr="00AB36E3" w:rsidTr="00830DE9">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hideMark/>
          </w:tcPr>
          <w:p w:rsidR="00303DBC" w:rsidRPr="00AB36E3" w:rsidRDefault="00303DBC" w:rsidP="00830DE9">
            <w:pPr>
              <w:rPr>
                <w:rFonts w:ascii="Arial Narrow" w:hAnsi="Arial Narrow"/>
                <w:sz w:val="20"/>
                <w:szCs w:val="20"/>
              </w:rPr>
            </w:pPr>
            <w:r w:rsidRPr="00AB36E3">
              <w:rPr>
                <w:rFonts w:ascii="Arial Narrow" w:hAnsi="Arial Narrow"/>
                <w:sz w:val="20"/>
                <w:szCs w:val="20"/>
              </w:rPr>
              <w:t xml:space="preserve">Izvajanje zaščitnih ukrepov bo nadzoroval: </w:t>
            </w:r>
          </w:p>
          <w:p w:rsidR="00303DBC" w:rsidRPr="00AB36E3" w:rsidRDefault="00303DBC" w:rsidP="00830DE9">
            <w:pPr>
              <w:rPr>
                <w:rFonts w:ascii="Arial Narrow" w:hAnsi="Arial Narrow"/>
                <w:sz w:val="20"/>
                <w:szCs w:val="20"/>
              </w:rPr>
            </w:pPr>
            <w:r w:rsidRPr="00AB36E3">
              <w:rPr>
                <w:rFonts w:ascii="Arial Narrow" w:hAnsi="Arial Narrow"/>
                <w:sz w:val="20"/>
                <w:szCs w:val="20"/>
              </w:rPr>
              <w:t xml:space="preserve">                                  </w:t>
            </w:r>
            <w:r w:rsidRPr="00AB36E3">
              <w:rPr>
                <w:rFonts w:ascii="Arial Narrow" w:hAnsi="Arial Narrow"/>
                <w:sz w:val="20"/>
                <w:szCs w:val="20"/>
              </w:rPr>
              <w:br/>
              <w:t xml:space="preserve">Priimek in ime:                     </w:t>
            </w:r>
            <w:r>
              <w:rPr>
                <w:rFonts w:ascii="Arial Narrow" w:hAnsi="Arial Narrow"/>
                <w:sz w:val="20"/>
                <w:szCs w:val="20"/>
              </w:rPr>
              <w:t xml:space="preserve">                          </w:t>
            </w:r>
            <w:r w:rsidRPr="00AB36E3">
              <w:rPr>
                <w:rFonts w:ascii="Arial Narrow" w:hAnsi="Arial Narrow"/>
                <w:sz w:val="20"/>
                <w:szCs w:val="20"/>
              </w:rPr>
              <w:t xml:space="preserve">Podpis:         </w:t>
            </w:r>
            <w:r>
              <w:rPr>
                <w:rFonts w:ascii="Arial Narrow" w:hAnsi="Arial Narrow"/>
                <w:sz w:val="20"/>
                <w:szCs w:val="20"/>
              </w:rPr>
              <w:t xml:space="preserve">                             </w:t>
            </w:r>
            <w:r w:rsidRPr="00AB36E3">
              <w:rPr>
                <w:rFonts w:ascii="Arial Narrow" w:hAnsi="Arial Narrow"/>
                <w:sz w:val="20"/>
                <w:szCs w:val="20"/>
              </w:rPr>
              <w:t>Datum:                         Tel.:</w:t>
            </w:r>
          </w:p>
        </w:tc>
      </w:tr>
    </w:tbl>
    <w:p w:rsidR="00303DBC" w:rsidRPr="0028141A" w:rsidRDefault="00303DBC" w:rsidP="00303DBC">
      <w:pPr>
        <w:rPr>
          <w:rFonts w:ascii="Arial Narrow" w:hAnsi="Arial Narrow"/>
          <w:sz w:val="22"/>
          <w:szCs w:val="22"/>
        </w:rPr>
      </w:pPr>
    </w:p>
    <w:p w:rsidR="00303DBC" w:rsidRPr="0028141A" w:rsidRDefault="00303DBC" w:rsidP="00303DBC">
      <w:pPr>
        <w:jc w:val="both"/>
        <w:rPr>
          <w:rFonts w:ascii="Arial Narrow" w:hAnsi="Arial Narrow"/>
          <w:sz w:val="22"/>
          <w:szCs w:val="22"/>
        </w:rPr>
      </w:pPr>
      <w:r w:rsidRPr="0028141A">
        <w:rPr>
          <w:rFonts w:ascii="Arial Narrow" w:hAnsi="Arial Narrow"/>
          <w:sz w:val="22"/>
          <w:szCs w:val="22"/>
        </w:rPr>
        <w:t>*ta obrazec mora biti sestavni del pogodbe med UKCL in dobaviteljem/izvajalcem gradbenih del</w:t>
      </w:r>
    </w:p>
    <w:p w:rsidR="00303DBC" w:rsidRPr="0028141A" w:rsidRDefault="00303DBC" w:rsidP="00CD33A1">
      <w:pPr>
        <w:jc w:val="both"/>
        <w:rPr>
          <w:rFonts w:ascii="Arial Narrow" w:hAnsi="Arial Narrow"/>
          <w:sz w:val="22"/>
          <w:szCs w:val="22"/>
        </w:rPr>
      </w:pPr>
      <w:r w:rsidRPr="0028141A">
        <w:rPr>
          <w:rFonts w:ascii="Arial Narrow" w:hAnsi="Arial Narrow"/>
          <w:sz w:val="22"/>
          <w:szCs w:val="22"/>
        </w:rPr>
        <w:t xml:space="preserve">**izvaja SHPO/zunanji čistilni servis; v primeru dogovora, da to izvaja izvajalec gradbenih del, mora SHPO opravljati </w:t>
      </w:r>
      <w:r>
        <w:rPr>
          <w:rFonts w:ascii="Arial Narrow" w:hAnsi="Arial Narrow"/>
          <w:sz w:val="22"/>
          <w:szCs w:val="22"/>
        </w:rPr>
        <w:t>n</w:t>
      </w:r>
      <w:r w:rsidRPr="0028141A">
        <w:rPr>
          <w:rFonts w:ascii="Arial Narrow" w:hAnsi="Arial Narrow"/>
          <w:sz w:val="22"/>
          <w:szCs w:val="22"/>
        </w:rPr>
        <w:t>adzor</w:t>
      </w:r>
      <w:r>
        <w:rPr>
          <w:rFonts w:ascii="Arial Narrow" w:hAnsi="Arial Narrow"/>
          <w:sz w:val="22"/>
          <w:szCs w:val="22"/>
        </w:rPr>
        <w:t>.</w:t>
      </w:r>
    </w:p>
    <w:p w:rsidR="00CD33A1" w:rsidRDefault="00CD33A1">
      <w:pPr>
        <w:spacing w:after="200" w:line="276" w:lineRule="auto"/>
        <w:rPr>
          <w:rFonts w:cs="Arial"/>
          <w:sz w:val="22"/>
        </w:rPr>
      </w:pPr>
      <w:r>
        <w:rPr>
          <w:rFonts w:cs="Arial"/>
          <w:sz w:val="22"/>
        </w:rPr>
        <w:br w:type="page"/>
      </w:r>
    </w:p>
    <w:p w:rsidR="00CD33A1" w:rsidRPr="00EE08E7" w:rsidRDefault="00CD33A1" w:rsidP="00CD33A1">
      <w:pPr>
        <w:jc w:val="both"/>
        <w:rPr>
          <w:rFonts w:ascii="Arial Narrow" w:hAnsi="Arial Narrow"/>
          <w:b/>
          <w:bCs/>
          <w:sz w:val="22"/>
          <w:szCs w:val="22"/>
        </w:rPr>
      </w:pPr>
      <w:r w:rsidRPr="00EE08E7">
        <w:rPr>
          <w:rFonts w:ascii="Arial Narrow" w:hAnsi="Arial Narrow"/>
          <w:b/>
          <w:bCs/>
          <w:sz w:val="22"/>
          <w:szCs w:val="22"/>
        </w:rPr>
        <w:lastRenderedPageBreak/>
        <w:t xml:space="preserve">NAVODILO ZA IZPOLNJEVANJE IN DOPOLNJEVANJE OBRAZCA ZA SKLENITEV PISNEGA SPORAZUMA O ZAGOTAVLJANJU VARNOSTI IN ZDRAVJA PRI DELU NA SKUPNEM DELOVIŠČU </w:t>
      </w:r>
    </w:p>
    <w:p w:rsidR="00CD33A1" w:rsidRPr="00EE08E7" w:rsidRDefault="00CD33A1" w:rsidP="00CD33A1">
      <w:pPr>
        <w:jc w:val="both"/>
        <w:rPr>
          <w:rFonts w:ascii="Arial Narrow" w:hAnsi="Arial Narrow"/>
          <w:b/>
          <w:bCs/>
          <w:sz w:val="22"/>
          <w:szCs w:val="22"/>
        </w:rPr>
      </w:pPr>
    </w:p>
    <w:p w:rsidR="00CD33A1" w:rsidRPr="00EE08E7" w:rsidRDefault="00CD33A1" w:rsidP="00CD33A1">
      <w:pPr>
        <w:pStyle w:val="Naslov1"/>
        <w:keepLines w:val="0"/>
        <w:numPr>
          <w:ilvl w:val="0"/>
          <w:numId w:val="26"/>
        </w:numPr>
        <w:tabs>
          <w:tab w:val="clear" w:pos="720"/>
          <w:tab w:val="num" w:pos="1494"/>
        </w:tabs>
        <w:spacing w:before="0"/>
        <w:ind w:left="1494"/>
        <w:jc w:val="both"/>
        <w:rPr>
          <w:rFonts w:ascii="Arial Narrow" w:hAnsi="Arial Narrow"/>
          <w:b/>
          <w:color w:val="auto"/>
          <w:sz w:val="22"/>
          <w:szCs w:val="22"/>
        </w:rPr>
      </w:pPr>
      <w:r w:rsidRPr="00EE08E7">
        <w:rPr>
          <w:rFonts w:ascii="Arial Narrow" w:hAnsi="Arial Narrow"/>
          <w:b/>
          <w:color w:val="auto"/>
          <w:sz w:val="22"/>
          <w:szCs w:val="22"/>
        </w:rPr>
        <w:t>Splošno</w:t>
      </w:r>
    </w:p>
    <w:p w:rsidR="00CD33A1" w:rsidRPr="00EE08E7" w:rsidRDefault="00CD33A1" w:rsidP="00CD33A1">
      <w:pPr>
        <w:jc w:val="both"/>
        <w:rPr>
          <w:rFonts w:ascii="Arial Narrow" w:hAnsi="Arial Narrow"/>
          <w:sz w:val="22"/>
          <w:szCs w:val="22"/>
        </w:rPr>
      </w:pPr>
    </w:p>
    <w:p w:rsidR="00CD33A1" w:rsidRDefault="00CD33A1" w:rsidP="00CD33A1">
      <w:pPr>
        <w:jc w:val="both"/>
        <w:rPr>
          <w:rFonts w:ascii="Arial Narrow" w:hAnsi="Arial Narrow"/>
          <w:sz w:val="22"/>
          <w:szCs w:val="22"/>
        </w:rPr>
      </w:pPr>
      <w:r w:rsidRPr="00EE08E7">
        <w:rPr>
          <w:rFonts w:ascii="Arial Narrow" w:hAnsi="Arial Narrow"/>
          <w:sz w:val="22"/>
          <w:szCs w:val="22"/>
        </w:rPr>
        <w:t>Skladno s 39. členom</w:t>
      </w:r>
      <w:r w:rsidRPr="00EE08E7">
        <w:rPr>
          <w:rFonts w:ascii="Arial Narrow" w:hAnsi="Arial Narrow" w:cs="Arial"/>
          <w:sz w:val="22"/>
          <w:szCs w:val="22"/>
        </w:rPr>
        <w:t xml:space="preserve"> Zakona o varnosti in zdravju pri delu  (Ur .l. RS, št., </w:t>
      </w:r>
      <w:r w:rsidRPr="00CD33A1">
        <w:rPr>
          <w:rFonts w:ascii="Arial Narrow" w:eastAsiaTheme="majorEastAsia" w:hAnsi="Arial Narrow" w:cs="Arial"/>
          <w:sz w:val="22"/>
          <w:szCs w:val="22"/>
        </w:rPr>
        <w:t>43/2011</w:t>
      </w:r>
      <w:r w:rsidR="00F3517E">
        <w:rPr>
          <w:rFonts w:ascii="Arial Narrow" w:hAnsi="Arial Narrow" w:cs="Arial"/>
          <w:sz w:val="22"/>
          <w:szCs w:val="22"/>
        </w:rPr>
        <w:t>)</w:t>
      </w:r>
      <w:r w:rsidRPr="00EE08E7">
        <w:rPr>
          <w:rFonts w:ascii="Arial Narrow" w:hAnsi="Arial Narrow" w:cs="Arial"/>
          <w:sz w:val="22"/>
          <w:szCs w:val="22"/>
        </w:rPr>
        <w:t xml:space="preserve"> </w:t>
      </w:r>
      <w:r w:rsidRPr="00EE08E7">
        <w:rPr>
          <w:rFonts w:ascii="Arial Narrow" w:hAnsi="Arial Narrow"/>
          <w:sz w:val="22"/>
          <w:szCs w:val="22"/>
        </w:rPr>
        <w:t>morajo udeleženci na skupnem delovišču med seboj skleniti Pisni sporazum o zagotavljanju varnost</w:t>
      </w:r>
      <w:r>
        <w:rPr>
          <w:rFonts w:ascii="Arial Narrow" w:hAnsi="Arial Narrow"/>
          <w:sz w:val="22"/>
          <w:szCs w:val="22"/>
        </w:rPr>
        <w:t>i</w:t>
      </w:r>
      <w:r w:rsidRPr="00EE08E7">
        <w:rPr>
          <w:rFonts w:ascii="Arial Narrow" w:hAnsi="Arial Narrow"/>
          <w:sz w:val="22"/>
          <w:szCs w:val="22"/>
        </w:rPr>
        <w:t xml:space="preserve"> in zdravja pri delu.</w:t>
      </w:r>
    </w:p>
    <w:p w:rsidR="00D22349" w:rsidRDefault="00D22349" w:rsidP="00CD33A1">
      <w:pPr>
        <w:jc w:val="both"/>
        <w:rPr>
          <w:rFonts w:ascii="Arial Narrow" w:hAnsi="Arial Narrow"/>
          <w:sz w:val="22"/>
          <w:szCs w:val="22"/>
        </w:rPr>
      </w:pPr>
    </w:p>
    <w:p w:rsidR="00D22349" w:rsidRPr="00D22349" w:rsidRDefault="00D22349" w:rsidP="00CD33A1">
      <w:pPr>
        <w:jc w:val="both"/>
        <w:rPr>
          <w:rFonts w:ascii="Arial Narrow" w:hAnsi="Arial Narrow"/>
          <w:b/>
          <w:sz w:val="22"/>
          <w:szCs w:val="22"/>
        </w:rPr>
      </w:pPr>
      <w:r w:rsidRPr="00D22349">
        <w:rPr>
          <w:rFonts w:ascii="Arial Narrow" w:hAnsi="Arial Narrow"/>
          <w:b/>
          <w:sz w:val="22"/>
          <w:szCs w:val="22"/>
        </w:rPr>
        <w:t xml:space="preserve">Osnutka Pisnega sporazuma ponudnikom ni treba predložiti že v ponudbi v postopku javnega naročanja, temveč se </w:t>
      </w:r>
      <w:r w:rsidR="004824C1">
        <w:rPr>
          <w:rFonts w:ascii="Arial Narrow" w:hAnsi="Arial Narrow"/>
          <w:b/>
          <w:sz w:val="22"/>
          <w:szCs w:val="22"/>
        </w:rPr>
        <w:t>po morebitni dokončni uskladitvi njegove vsebine ta sklene</w:t>
      </w:r>
      <w:r w:rsidRPr="00D22349">
        <w:rPr>
          <w:rFonts w:ascii="Arial Narrow" w:hAnsi="Arial Narrow"/>
          <w:b/>
          <w:sz w:val="22"/>
          <w:szCs w:val="22"/>
        </w:rPr>
        <w:t xml:space="preserve"> </w:t>
      </w:r>
      <w:r w:rsidR="00EC421F">
        <w:rPr>
          <w:rFonts w:ascii="Arial Narrow" w:hAnsi="Arial Narrow"/>
          <w:b/>
          <w:sz w:val="22"/>
          <w:szCs w:val="22"/>
        </w:rPr>
        <w:t>do uvedbe v delo</w:t>
      </w:r>
      <w:r w:rsidRPr="00D22349">
        <w:rPr>
          <w:rFonts w:ascii="Arial Narrow" w:hAnsi="Arial Narrow"/>
          <w:b/>
          <w:sz w:val="22"/>
          <w:szCs w:val="22"/>
        </w:rPr>
        <w:t>.</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Pisni sporazum na skupnih deloviščih</w:t>
      </w:r>
    </w:p>
    <w:p w:rsidR="00CD33A1" w:rsidRPr="00EE08E7" w:rsidRDefault="00CD33A1" w:rsidP="00CD33A1">
      <w:pPr>
        <w:numPr>
          <w:ilvl w:val="0"/>
          <w:numId w:val="25"/>
        </w:numPr>
        <w:jc w:val="both"/>
        <w:rPr>
          <w:rFonts w:ascii="Arial Narrow" w:hAnsi="Arial Narrow"/>
          <w:sz w:val="22"/>
          <w:szCs w:val="22"/>
        </w:rPr>
      </w:pPr>
      <w:r w:rsidRPr="00EE08E7">
        <w:rPr>
          <w:rFonts w:ascii="Arial Narrow" w:hAnsi="Arial Narrow"/>
          <w:sz w:val="22"/>
          <w:szCs w:val="22"/>
        </w:rPr>
        <w:t>Na deloviščih, na katerih hkrati opravlja dela dvoje ali več delodajalcev in samozaposlenih delavcev, morajo ti s pisnim sporazumom določiti skupne ukrepe za zagotavljanje varnosti in zdravja pri delu.</w:t>
      </w:r>
    </w:p>
    <w:p w:rsidR="00CD33A1" w:rsidRPr="00EE08E7" w:rsidRDefault="00CD33A1" w:rsidP="00CD33A1">
      <w:pPr>
        <w:numPr>
          <w:ilvl w:val="0"/>
          <w:numId w:val="25"/>
        </w:numPr>
        <w:jc w:val="both"/>
        <w:rPr>
          <w:rFonts w:ascii="Arial Narrow" w:hAnsi="Arial Narrow"/>
          <w:sz w:val="22"/>
          <w:szCs w:val="22"/>
        </w:rPr>
      </w:pPr>
      <w:r w:rsidRPr="00EE08E7">
        <w:rPr>
          <w:rFonts w:ascii="Arial Narrow" w:hAnsi="Arial Narrow"/>
          <w:sz w:val="22"/>
          <w:szCs w:val="22"/>
          <w:u w:val="single"/>
        </w:rPr>
        <w:t>Vsak delodajalec mora</w:t>
      </w:r>
      <w:r w:rsidRPr="00EE08E7">
        <w:rPr>
          <w:rFonts w:ascii="Arial Narrow" w:hAnsi="Arial Narrow"/>
          <w:sz w:val="22"/>
          <w:szCs w:val="22"/>
        </w:rPr>
        <w:t xml:space="preserve"> v sporazumu, iz prejšnjega odstavka </w:t>
      </w:r>
      <w:r w:rsidRPr="00EE08E7">
        <w:rPr>
          <w:rFonts w:ascii="Arial Narrow" w:hAnsi="Arial Narrow"/>
          <w:sz w:val="22"/>
          <w:szCs w:val="22"/>
          <w:u w:val="single"/>
        </w:rPr>
        <w:t>določiti delavca</w:t>
      </w:r>
      <w:r w:rsidRPr="00EE08E7">
        <w:rPr>
          <w:rFonts w:ascii="Arial Narrow" w:hAnsi="Arial Narrow"/>
          <w:sz w:val="22"/>
          <w:szCs w:val="22"/>
        </w:rPr>
        <w:t xml:space="preserve"> za zagotovitev varnosti svojih delavcev.</w:t>
      </w:r>
    </w:p>
    <w:p w:rsidR="00CD33A1" w:rsidRPr="00EE08E7" w:rsidRDefault="00CD33A1" w:rsidP="00CD33A1">
      <w:pPr>
        <w:numPr>
          <w:ilvl w:val="0"/>
          <w:numId w:val="25"/>
        </w:numPr>
        <w:jc w:val="both"/>
        <w:rPr>
          <w:rFonts w:ascii="Arial Narrow" w:hAnsi="Arial Narrow"/>
          <w:sz w:val="22"/>
          <w:szCs w:val="22"/>
        </w:rPr>
      </w:pPr>
      <w:r w:rsidRPr="00EE08E7">
        <w:rPr>
          <w:rFonts w:ascii="Arial Narrow" w:hAnsi="Arial Narrow"/>
          <w:sz w:val="22"/>
          <w:szCs w:val="22"/>
        </w:rPr>
        <w:t>Delodajalci morajo sporazumno določiti delavca, ki zagotavlja usklajeno izvajanje ukrepov, določenih s pisnim sporazumom.</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 xml:space="preserve">Delodajalca v smislu </w:t>
      </w:r>
      <w:smartTag w:uri="urn:schemas-microsoft-com:office:smarttags" w:element="metricconverter">
        <w:smartTagPr>
          <w:attr w:name="ProductID" w:val="2. in"/>
        </w:smartTagPr>
        <w:r w:rsidRPr="00EE08E7">
          <w:rPr>
            <w:rFonts w:ascii="Arial Narrow" w:hAnsi="Arial Narrow"/>
            <w:sz w:val="22"/>
            <w:szCs w:val="22"/>
          </w:rPr>
          <w:t>2. in</w:t>
        </w:r>
      </w:smartTag>
      <w:r w:rsidRPr="00EE08E7">
        <w:rPr>
          <w:rFonts w:ascii="Arial Narrow" w:hAnsi="Arial Narrow"/>
          <w:sz w:val="22"/>
          <w:szCs w:val="22"/>
        </w:rPr>
        <w:t xml:space="preserve"> 3. točke predhodnega odstavka predstavlja predpostavljena oseba delovne enote UKCL</w:t>
      </w:r>
      <w:r>
        <w:rPr>
          <w:rFonts w:ascii="Arial Narrow" w:hAnsi="Arial Narrow"/>
          <w:sz w:val="22"/>
          <w:szCs w:val="22"/>
        </w:rPr>
        <w:t>,</w:t>
      </w:r>
      <w:r w:rsidRPr="00EE08E7">
        <w:rPr>
          <w:rFonts w:ascii="Arial Narrow" w:hAnsi="Arial Narrow"/>
          <w:sz w:val="22"/>
          <w:szCs w:val="22"/>
        </w:rPr>
        <w:t xml:space="preserve"> v kateri se izvaja dejavnost na skupnem delovišču, delodajalca zunanjih izvajalcev del pa prestavljajo vodje tega izvajalca.</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Kadar samozaposlene osebe (Fizične osebe, Samostojni podjetniki in podobno) opravljajo dela na skupnem delovišču, jih je potrebno vključiti v pisni sporazum ter izvajati skupne ukrepe za zagotavljanje varnosti in zdravja pri delu.</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Z globo od 2.000 do 40.000 evrov se kaznuje za prekršek delodajalec, ki s pisnim sporazumom ne določi skupnih ukrepov za zagotavljanje varnosti in zdravja pri delu ter ne določi delavca za zagotovitev varnosti svojih delavcev oziroma ne določi delavca, odgovornega za izvajanje teh ukrepov na delovišču, na katerem hkrati opravlja dela dvoje ali več delodajalcev (39. člen</w:t>
      </w:r>
      <w:r>
        <w:rPr>
          <w:rFonts w:ascii="Arial Narrow" w:hAnsi="Arial Narrow"/>
          <w:sz w:val="22"/>
          <w:szCs w:val="22"/>
        </w:rPr>
        <w:t xml:space="preserve"> ZVZD</w:t>
      </w:r>
      <w:r w:rsidR="00830DE9">
        <w:rPr>
          <w:rFonts w:ascii="Arial Narrow" w:hAnsi="Arial Narrow"/>
          <w:sz w:val="22"/>
          <w:szCs w:val="22"/>
        </w:rPr>
        <w:t>-1</w:t>
      </w:r>
      <w:r w:rsidRPr="00EE08E7">
        <w:rPr>
          <w:rFonts w:ascii="Arial Narrow" w:hAnsi="Arial Narrow"/>
          <w:sz w:val="22"/>
          <w:szCs w:val="22"/>
        </w:rPr>
        <w:t xml:space="preserve">); </w:t>
      </w:r>
      <w:r w:rsidRPr="00EE08E7">
        <w:rPr>
          <w:rFonts w:ascii="Arial Narrow" w:hAnsi="Arial Narrow"/>
          <w:sz w:val="22"/>
          <w:szCs w:val="22"/>
          <w:u w:val="single"/>
        </w:rPr>
        <w:t>Z globo od 500 do 4.000 evrov se kaznuje odgovorna oseba delodajalca</w:t>
      </w:r>
      <w:r w:rsidRPr="00EE08E7">
        <w:rPr>
          <w:rFonts w:ascii="Arial Narrow" w:hAnsi="Arial Narrow"/>
          <w:sz w:val="22"/>
          <w:szCs w:val="22"/>
        </w:rPr>
        <w:t>, ki stori omenjeni prekršek. Z globo od 500 do 10.000 evrov se kaznuje za prekršek samozaposlena oseba.</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Kot pomoč pri pripravi pisnega sporazum o zagotavljanju varnost</w:t>
      </w:r>
      <w:r>
        <w:rPr>
          <w:rFonts w:ascii="Arial Narrow" w:hAnsi="Arial Narrow"/>
          <w:sz w:val="22"/>
          <w:szCs w:val="22"/>
        </w:rPr>
        <w:t>i</w:t>
      </w:r>
      <w:r w:rsidRPr="00EE08E7">
        <w:rPr>
          <w:rFonts w:ascii="Arial Narrow" w:hAnsi="Arial Narrow"/>
          <w:sz w:val="22"/>
          <w:szCs w:val="22"/>
        </w:rPr>
        <w:t xml:space="preserve"> in zdravja pri delu je na razpolago Vzorec pisnega sporazuma o  zagotavljanju varnosti in zdravja pri delu na skupnem delovišču ter to navodilo. </w:t>
      </w: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 xml:space="preserve">Vzorec pisnega sporazuma je zgolj v pomoč pri pripravi dejanskega sporazuma, </w:t>
      </w:r>
      <w:r>
        <w:rPr>
          <w:rFonts w:ascii="Arial Narrow" w:hAnsi="Arial Narrow"/>
          <w:sz w:val="22"/>
          <w:szCs w:val="22"/>
        </w:rPr>
        <w:t>t</w:t>
      </w:r>
      <w:r w:rsidRPr="00EE08E7">
        <w:rPr>
          <w:rFonts w:ascii="Arial Narrow" w:hAnsi="Arial Narrow"/>
          <w:sz w:val="22"/>
          <w:szCs w:val="22"/>
        </w:rPr>
        <w:t xml:space="preserve">ega je </w:t>
      </w:r>
      <w:r>
        <w:rPr>
          <w:rFonts w:ascii="Arial Narrow" w:hAnsi="Arial Narrow"/>
          <w:sz w:val="22"/>
          <w:szCs w:val="22"/>
        </w:rPr>
        <w:t>treba</w:t>
      </w:r>
      <w:r w:rsidRPr="00EE08E7">
        <w:rPr>
          <w:rFonts w:ascii="Arial Narrow" w:hAnsi="Arial Narrow"/>
          <w:sz w:val="22"/>
          <w:szCs w:val="22"/>
        </w:rPr>
        <w:t xml:space="preserve"> konkretizirati v skladu s številom udeležencev, razmerami na delovišču, organizacijo dela na skupnem delovišču, plani izvajanja del, delovnim procesom, vrstam</w:t>
      </w:r>
      <w:r>
        <w:rPr>
          <w:rFonts w:ascii="Arial Narrow" w:hAnsi="Arial Narrow"/>
          <w:sz w:val="22"/>
          <w:szCs w:val="22"/>
        </w:rPr>
        <w:t>i</w:t>
      </w:r>
      <w:r w:rsidRPr="00EE08E7">
        <w:rPr>
          <w:rFonts w:ascii="Arial Narrow" w:hAnsi="Arial Narrow"/>
          <w:sz w:val="22"/>
          <w:szCs w:val="22"/>
        </w:rPr>
        <w:t xml:space="preserve"> nevarnosti in drugim</w:t>
      </w:r>
      <w:r>
        <w:rPr>
          <w:rFonts w:ascii="Arial Narrow" w:hAnsi="Arial Narrow"/>
          <w:sz w:val="22"/>
          <w:szCs w:val="22"/>
        </w:rPr>
        <w:t>i</w:t>
      </w:r>
      <w:r w:rsidRPr="00EE08E7">
        <w:rPr>
          <w:rFonts w:ascii="Arial Narrow" w:hAnsi="Arial Narrow"/>
          <w:sz w:val="22"/>
          <w:szCs w:val="22"/>
        </w:rPr>
        <w:t xml:space="preserve"> vplivnim</w:t>
      </w:r>
      <w:r>
        <w:rPr>
          <w:rFonts w:ascii="Arial Narrow" w:hAnsi="Arial Narrow"/>
          <w:sz w:val="22"/>
          <w:szCs w:val="22"/>
        </w:rPr>
        <w:t>i faktorji</w:t>
      </w:r>
      <w:r w:rsidRPr="00EE08E7">
        <w:rPr>
          <w:rFonts w:ascii="Arial Narrow" w:hAnsi="Arial Narrow"/>
          <w:sz w:val="22"/>
          <w:szCs w:val="22"/>
        </w:rPr>
        <w:t>.</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Skladno s predpisi o graditvi objektov je potrebno zagotoviti tudi izdelavo varnostnega načrta, v primerih, ko je to zahtevano</w:t>
      </w:r>
      <w:r>
        <w:rPr>
          <w:rFonts w:ascii="Arial Narrow" w:hAnsi="Arial Narrow"/>
          <w:sz w:val="22"/>
          <w:szCs w:val="22"/>
        </w:rPr>
        <w:t>,</w:t>
      </w:r>
      <w:r w:rsidRPr="00EE08E7">
        <w:rPr>
          <w:rFonts w:ascii="Arial Narrow" w:hAnsi="Arial Narrow"/>
          <w:sz w:val="22"/>
          <w:szCs w:val="22"/>
        </w:rPr>
        <w:t xml:space="preserve"> pa koordinatorja za varnost in zdravje pri delu na skupnem delovišču v fazi priprave projekta in v fazi gradnje.</w:t>
      </w:r>
    </w:p>
    <w:p w:rsidR="00CD33A1" w:rsidRPr="00EE08E7" w:rsidRDefault="00CD33A1" w:rsidP="00CD33A1">
      <w:pPr>
        <w:jc w:val="both"/>
        <w:rPr>
          <w:rFonts w:ascii="Arial Narrow" w:hAnsi="Arial Narrow"/>
          <w:sz w:val="22"/>
          <w:szCs w:val="22"/>
        </w:rPr>
      </w:pPr>
    </w:p>
    <w:p w:rsidR="00CD33A1" w:rsidRPr="00EE08E7" w:rsidRDefault="00CD33A1" w:rsidP="00CD33A1">
      <w:pPr>
        <w:pStyle w:val="Naslov1"/>
        <w:keepLines w:val="0"/>
        <w:numPr>
          <w:ilvl w:val="0"/>
          <w:numId w:val="26"/>
        </w:numPr>
        <w:tabs>
          <w:tab w:val="clear" w:pos="720"/>
          <w:tab w:val="num" w:pos="1494"/>
        </w:tabs>
        <w:spacing w:before="0"/>
        <w:ind w:left="1494"/>
        <w:jc w:val="both"/>
        <w:rPr>
          <w:rFonts w:ascii="Arial Narrow" w:hAnsi="Arial Narrow"/>
          <w:b/>
          <w:color w:val="auto"/>
          <w:sz w:val="22"/>
          <w:szCs w:val="22"/>
        </w:rPr>
      </w:pPr>
      <w:r w:rsidRPr="00EE08E7">
        <w:rPr>
          <w:rFonts w:ascii="Arial Narrow" w:hAnsi="Arial Narrow"/>
          <w:b/>
          <w:color w:val="auto"/>
          <w:sz w:val="22"/>
          <w:szCs w:val="22"/>
        </w:rPr>
        <w:t>Usklajevanje in dopolnjevanje pisnega sporazuma o zagotavljanju varnost in zdravja pri delu</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b/>
          <w:bCs/>
          <w:sz w:val="22"/>
          <w:szCs w:val="22"/>
        </w:rPr>
      </w:pPr>
      <w:r w:rsidRPr="00EE08E7">
        <w:rPr>
          <w:rFonts w:ascii="Arial Narrow" w:hAnsi="Arial Narrow"/>
          <w:b/>
          <w:bCs/>
          <w:sz w:val="22"/>
          <w:szCs w:val="22"/>
        </w:rPr>
        <w:t>Pred podpisom pisnega sporazuma o zagotavljanju varnosti in zdravja pri delu na skupnem delovišču je potrebno zlasti dopolniti oziroma uskladiti določila glede na konkretne razmere:</w:t>
      </w:r>
    </w:p>
    <w:p w:rsidR="00CD33A1" w:rsidRPr="00EE08E7" w:rsidRDefault="00CD33A1" w:rsidP="00CD33A1">
      <w:pPr>
        <w:numPr>
          <w:ilvl w:val="0"/>
          <w:numId w:val="27"/>
        </w:numPr>
        <w:ind w:left="357" w:hanging="357"/>
        <w:jc w:val="both"/>
        <w:rPr>
          <w:rFonts w:ascii="Arial Narrow" w:hAnsi="Arial Narrow"/>
          <w:sz w:val="22"/>
          <w:szCs w:val="22"/>
        </w:rPr>
      </w:pPr>
      <w:r w:rsidRPr="00EE08E7">
        <w:rPr>
          <w:rFonts w:ascii="Arial Narrow" w:hAnsi="Arial Narrow"/>
          <w:sz w:val="22"/>
          <w:szCs w:val="22"/>
        </w:rPr>
        <w:t>V rubriko IZVAJALEC DEL pisnega sporazuma o zagotavljanju varnost in zdravja pri delu je potrebno vnesti podatke o vseh izvajalcih del, vključno z njihovimi podizvajalci. V primeru premajhnega prostora se lahko podizvajalce del navede v prilogi, kjer se tudi podpišejo.</w:t>
      </w:r>
    </w:p>
    <w:p w:rsidR="00CD33A1" w:rsidRPr="00EE08E7" w:rsidRDefault="00CD33A1" w:rsidP="00CD33A1">
      <w:pPr>
        <w:numPr>
          <w:ilvl w:val="0"/>
          <w:numId w:val="27"/>
        </w:numPr>
        <w:ind w:left="357" w:hanging="357"/>
        <w:jc w:val="both"/>
        <w:rPr>
          <w:rFonts w:ascii="Arial Narrow" w:hAnsi="Arial Narrow"/>
          <w:sz w:val="22"/>
          <w:szCs w:val="22"/>
        </w:rPr>
      </w:pPr>
      <w:r w:rsidRPr="00EE08E7">
        <w:rPr>
          <w:rFonts w:ascii="Arial Narrow" w:hAnsi="Arial Narrow"/>
          <w:sz w:val="22"/>
          <w:szCs w:val="22"/>
        </w:rPr>
        <w:t>1. člen je potrebno uskladiti glede na število izvajalcev in podizvajalcev del (dopisati nazive podjetij in  samostojnih podjetnikov)</w:t>
      </w:r>
    </w:p>
    <w:p w:rsidR="00CD33A1" w:rsidRPr="00EE08E7" w:rsidRDefault="00CD33A1" w:rsidP="00CD33A1">
      <w:pPr>
        <w:numPr>
          <w:ilvl w:val="0"/>
          <w:numId w:val="27"/>
        </w:numPr>
        <w:ind w:left="357" w:hanging="357"/>
        <w:jc w:val="both"/>
        <w:rPr>
          <w:rFonts w:ascii="Arial Narrow" w:hAnsi="Arial Narrow"/>
          <w:sz w:val="22"/>
          <w:szCs w:val="22"/>
        </w:rPr>
      </w:pPr>
      <w:smartTag w:uri="urn:schemas-microsoft-com:office:smarttags" w:element="metricconverter">
        <w:smartTagPr>
          <w:attr w:name="ProductID" w:val="2. in"/>
        </w:smartTagPr>
        <w:r w:rsidRPr="00EE08E7">
          <w:rPr>
            <w:rFonts w:ascii="Arial Narrow" w:hAnsi="Arial Narrow"/>
            <w:sz w:val="22"/>
            <w:szCs w:val="22"/>
          </w:rPr>
          <w:lastRenderedPageBreak/>
          <w:t>2. in</w:t>
        </w:r>
      </w:smartTag>
      <w:r w:rsidRPr="00EE08E7">
        <w:rPr>
          <w:rFonts w:ascii="Arial Narrow" w:hAnsi="Arial Narrow"/>
          <w:sz w:val="22"/>
          <w:szCs w:val="22"/>
        </w:rPr>
        <w:t xml:space="preserve"> 3 člen je potrebno prilagoditi in dopolniti z vsemi mesti (lokacijami) in področji, ki predstavljajo skupno delovišče (npr, skupni prostori, skupni pomožni prostori, skupne transportne in druge poti in podobno)</w:t>
      </w:r>
      <w:r w:rsidR="00830DE9">
        <w:rPr>
          <w:rFonts w:ascii="Arial Narrow" w:hAnsi="Arial Narrow"/>
          <w:sz w:val="22"/>
          <w:szCs w:val="22"/>
        </w:rPr>
        <w:t>.</w:t>
      </w:r>
      <w:r w:rsidRPr="00EE08E7">
        <w:rPr>
          <w:rFonts w:ascii="Arial Narrow" w:hAnsi="Arial Narrow"/>
          <w:sz w:val="22"/>
          <w:szCs w:val="22"/>
        </w:rPr>
        <w:br/>
        <w:t>Kar od že predvidenih vzorčnih vpisov ne pride v poštev</w:t>
      </w:r>
      <w:r w:rsidR="00830DE9">
        <w:rPr>
          <w:rFonts w:ascii="Arial Narrow" w:hAnsi="Arial Narrow"/>
          <w:sz w:val="22"/>
          <w:szCs w:val="22"/>
        </w:rPr>
        <w:t>, je treba</w:t>
      </w:r>
      <w:r w:rsidRPr="00EE08E7">
        <w:rPr>
          <w:rFonts w:ascii="Arial Narrow" w:hAnsi="Arial Narrow"/>
          <w:sz w:val="22"/>
          <w:szCs w:val="22"/>
        </w:rPr>
        <w:t xml:space="preserve"> popraviti ali </w:t>
      </w:r>
      <w:r w:rsidR="00830DE9">
        <w:rPr>
          <w:rFonts w:ascii="Arial Narrow" w:hAnsi="Arial Narrow"/>
          <w:sz w:val="22"/>
          <w:szCs w:val="22"/>
        </w:rPr>
        <w:t>i</w:t>
      </w:r>
      <w:r w:rsidRPr="00EE08E7">
        <w:rPr>
          <w:rFonts w:ascii="Arial Narrow" w:hAnsi="Arial Narrow"/>
          <w:sz w:val="22"/>
          <w:szCs w:val="22"/>
        </w:rPr>
        <w:t>zbrisati.</w:t>
      </w:r>
    </w:p>
    <w:p w:rsidR="00CD33A1" w:rsidRPr="00EE08E7" w:rsidRDefault="00CD33A1" w:rsidP="00CD33A1">
      <w:pPr>
        <w:numPr>
          <w:ilvl w:val="0"/>
          <w:numId w:val="27"/>
        </w:numPr>
        <w:ind w:left="357" w:hanging="357"/>
        <w:jc w:val="both"/>
        <w:rPr>
          <w:rFonts w:ascii="Arial Narrow" w:hAnsi="Arial Narrow"/>
          <w:sz w:val="22"/>
          <w:szCs w:val="22"/>
        </w:rPr>
      </w:pPr>
      <w:r w:rsidRPr="00EE08E7">
        <w:rPr>
          <w:rFonts w:ascii="Arial Narrow" w:hAnsi="Arial Narrow"/>
          <w:sz w:val="22"/>
          <w:szCs w:val="22"/>
        </w:rPr>
        <w:t xml:space="preserve">V 5. člen vpisati imena in druge podatke vseh vodij oziroma neposrednih vodij, ki bodo vodili delo delavcev UKC Ljubljana na skupnem delovišču (npr. vodja </w:t>
      </w:r>
      <w:proofErr w:type="spellStart"/>
      <w:r w:rsidRPr="00EE08E7">
        <w:rPr>
          <w:rFonts w:ascii="Arial Narrow" w:hAnsi="Arial Narrow"/>
          <w:sz w:val="22"/>
          <w:szCs w:val="22"/>
        </w:rPr>
        <w:t>elektro</w:t>
      </w:r>
      <w:proofErr w:type="spellEnd"/>
      <w:r w:rsidRPr="00EE08E7">
        <w:rPr>
          <w:rFonts w:ascii="Arial Narrow" w:hAnsi="Arial Narrow"/>
          <w:sz w:val="22"/>
          <w:szCs w:val="22"/>
        </w:rPr>
        <w:t xml:space="preserve"> vzdrževanja, vodja enote</w:t>
      </w:r>
      <w:r w:rsidR="00830DE9">
        <w:rPr>
          <w:rFonts w:ascii="Arial Narrow" w:hAnsi="Arial Narrow"/>
          <w:sz w:val="22"/>
          <w:szCs w:val="22"/>
        </w:rPr>
        <w:t>,</w:t>
      </w:r>
      <w:r w:rsidRPr="00EE08E7">
        <w:rPr>
          <w:rFonts w:ascii="Arial Narrow" w:hAnsi="Arial Narrow"/>
          <w:sz w:val="22"/>
          <w:szCs w:val="22"/>
        </w:rPr>
        <w:t xml:space="preserve"> v kateri se bo vršilo delo</w:t>
      </w:r>
      <w:r w:rsidR="00830DE9">
        <w:rPr>
          <w:rFonts w:ascii="Arial Narrow" w:hAnsi="Arial Narrow"/>
          <w:sz w:val="22"/>
          <w:szCs w:val="22"/>
        </w:rPr>
        <w:t>,</w:t>
      </w:r>
      <w:r w:rsidRPr="00EE08E7">
        <w:rPr>
          <w:rFonts w:ascii="Arial Narrow" w:hAnsi="Arial Narrow"/>
          <w:sz w:val="22"/>
          <w:szCs w:val="22"/>
        </w:rPr>
        <w:t xml:space="preserve"> in podobno).</w:t>
      </w:r>
    </w:p>
    <w:p w:rsidR="00CD33A1" w:rsidRPr="00EE08E7" w:rsidRDefault="00CD33A1" w:rsidP="00CD33A1">
      <w:pPr>
        <w:numPr>
          <w:ilvl w:val="0"/>
          <w:numId w:val="27"/>
        </w:numPr>
        <w:ind w:left="357" w:hanging="357"/>
        <w:jc w:val="both"/>
        <w:rPr>
          <w:rFonts w:ascii="Arial Narrow" w:hAnsi="Arial Narrow"/>
          <w:sz w:val="22"/>
          <w:szCs w:val="22"/>
        </w:rPr>
      </w:pPr>
      <w:r w:rsidRPr="00EE08E7">
        <w:rPr>
          <w:rFonts w:ascii="Arial Narrow" w:hAnsi="Arial Narrow"/>
          <w:sz w:val="22"/>
          <w:szCs w:val="22"/>
        </w:rPr>
        <w:t>V 6. člen vpisati imena in druge podatke za vse vodje oziroma neposredne vodje, ki bodo vodili delo delavcev posameznega izvajalca del na skupnem delovišču (vodje izvajalcev, vodja gradbišča in podobno).</w:t>
      </w:r>
    </w:p>
    <w:p w:rsidR="00CD33A1" w:rsidRPr="00EE08E7" w:rsidRDefault="00CD33A1" w:rsidP="00CD33A1">
      <w:pPr>
        <w:numPr>
          <w:ilvl w:val="0"/>
          <w:numId w:val="27"/>
        </w:numPr>
        <w:ind w:left="357" w:hanging="357"/>
        <w:jc w:val="both"/>
        <w:rPr>
          <w:rFonts w:ascii="Arial Narrow" w:hAnsi="Arial Narrow"/>
          <w:sz w:val="22"/>
          <w:szCs w:val="22"/>
        </w:rPr>
      </w:pPr>
      <w:r w:rsidRPr="00EE08E7">
        <w:rPr>
          <w:rFonts w:ascii="Arial Narrow" w:hAnsi="Arial Narrow"/>
          <w:sz w:val="22"/>
          <w:szCs w:val="22"/>
        </w:rPr>
        <w:t>V 7. člen vpisati ime delavca (vodje) ki bo zagotavljal usklajeno izvajanje ukrepov</w:t>
      </w:r>
      <w:r w:rsidR="00830DE9">
        <w:rPr>
          <w:rFonts w:ascii="Arial Narrow" w:hAnsi="Arial Narrow"/>
          <w:sz w:val="22"/>
          <w:szCs w:val="22"/>
        </w:rPr>
        <w:t>,</w:t>
      </w:r>
      <w:r w:rsidRPr="00EE08E7">
        <w:rPr>
          <w:rFonts w:ascii="Arial Narrow" w:hAnsi="Arial Narrow"/>
          <w:sz w:val="22"/>
          <w:szCs w:val="22"/>
        </w:rPr>
        <w:t xml:space="preserve"> določenih s sporazumom. Ta oseba mora biti stalno prisotna oziroma dosegljiva na delovišču v času opravljanja dela. </w:t>
      </w:r>
      <w:r w:rsidRPr="00EE08E7">
        <w:rPr>
          <w:rFonts w:ascii="Arial Narrow" w:hAnsi="Arial Narrow"/>
          <w:sz w:val="22"/>
          <w:szCs w:val="22"/>
        </w:rPr>
        <w:br/>
        <w:t xml:space="preserve">Ta je lahko le operativni vodja na skupnem delovišču (npr. vodja gradbišča, vodja posameznega izvajalca na mestu opravljanja del). </w:t>
      </w:r>
    </w:p>
    <w:p w:rsidR="00CD33A1" w:rsidRPr="00EE08E7" w:rsidRDefault="00CD33A1" w:rsidP="00CD33A1">
      <w:pPr>
        <w:numPr>
          <w:ilvl w:val="0"/>
          <w:numId w:val="27"/>
        </w:numPr>
        <w:ind w:left="357" w:hanging="357"/>
        <w:jc w:val="both"/>
        <w:rPr>
          <w:rFonts w:ascii="Arial Narrow" w:hAnsi="Arial Narrow"/>
          <w:sz w:val="22"/>
          <w:szCs w:val="22"/>
        </w:rPr>
      </w:pPr>
      <w:r w:rsidRPr="00EE08E7">
        <w:rPr>
          <w:rFonts w:ascii="Arial Narrow" w:hAnsi="Arial Narrow"/>
          <w:sz w:val="22"/>
          <w:szCs w:val="22"/>
        </w:rPr>
        <w:t xml:space="preserve">V 10. členu se lahko po potrebi </w:t>
      </w:r>
      <w:r w:rsidR="00830DE9">
        <w:rPr>
          <w:rFonts w:ascii="Arial Narrow" w:hAnsi="Arial Narrow"/>
          <w:sz w:val="22"/>
          <w:szCs w:val="22"/>
        </w:rPr>
        <w:t>dodajo še dodatne obveznosti, če bi bile potrebne</w:t>
      </w:r>
      <w:r w:rsidRPr="00EE08E7">
        <w:rPr>
          <w:rFonts w:ascii="Arial Narrow" w:hAnsi="Arial Narrow"/>
          <w:sz w:val="22"/>
          <w:szCs w:val="22"/>
        </w:rPr>
        <w:t xml:space="preserve"> glede na dane okoliščine.</w:t>
      </w:r>
    </w:p>
    <w:p w:rsidR="00CD33A1" w:rsidRPr="00EE08E7" w:rsidRDefault="00CD33A1" w:rsidP="00CD33A1">
      <w:pPr>
        <w:numPr>
          <w:ilvl w:val="0"/>
          <w:numId w:val="27"/>
        </w:numPr>
        <w:ind w:left="357" w:hanging="357"/>
        <w:jc w:val="both"/>
        <w:rPr>
          <w:rFonts w:ascii="Arial Narrow" w:hAnsi="Arial Narrow"/>
          <w:sz w:val="22"/>
          <w:szCs w:val="22"/>
        </w:rPr>
      </w:pPr>
      <w:r w:rsidRPr="00EE08E7">
        <w:rPr>
          <w:rFonts w:ascii="Arial Narrow" w:hAnsi="Arial Narrow"/>
          <w:sz w:val="22"/>
          <w:szCs w:val="22"/>
        </w:rPr>
        <w:t>V 13. členu se lahko po potrebi doda</w:t>
      </w:r>
      <w:r w:rsidR="00830DE9">
        <w:rPr>
          <w:rFonts w:ascii="Arial Narrow" w:hAnsi="Arial Narrow"/>
          <w:sz w:val="22"/>
          <w:szCs w:val="22"/>
        </w:rPr>
        <w:t>jo še dodatne</w:t>
      </w:r>
      <w:r w:rsidRPr="00EE08E7">
        <w:rPr>
          <w:rFonts w:ascii="Arial Narrow" w:hAnsi="Arial Narrow"/>
          <w:sz w:val="22"/>
          <w:szCs w:val="22"/>
        </w:rPr>
        <w:t xml:space="preserve"> obveznosti, če </w:t>
      </w:r>
      <w:r w:rsidR="00830DE9">
        <w:rPr>
          <w:rFonts w:ascii="Arial Narrow" w:hAnsi="Arial Narrow"/>
          <w:sz w:val="22"/>
          <w:szCs w:val="22"/>
        </w:rPr>
        <w:t>bi bile potrebne</w:t>
      </w:r>
      <w:r w:rsidRPr="00EE08E7">
        <w:rPr>
          <w:rFonts w:ascii="Arial Narrow" w:hAnsi="Arial Narrow"/>
          <w:sz w:val="22"/>
          <w:szCs w:val="22"/>
        </w:rPr>
        <w:t xml:space="preserve"> glede na dane okoliščine.</w:t>
      </w:r>
    </w:p>
    <w:p w:rsidR="00CD33A1" w:rsidRPr="00EE08E7" w:rsidRDefault="00CD33A1" w:rsidP="00CD33A1">
      <w:pPr>
        <w:numPr>
          <w:ilvl w:val="0"/>
          <w:numId w:val="27"/>
        </w:numPr>
        <w:jc w:val="both"/>
        <w:rPr>
          <w:rFonts w:ascii="Arial Narrow" w:hAnsi="Arial Narrow"/>
          <w:sz w:val="22"/>
          <w:szCs w:val="22"/>
        </w:rPr>
      </w:pPr>
      <w:r w:rsidRPr="00EE08E7">
        <w:rPr>
          <w:rFonts w:ascii="Arial Narrow" w:hAnsi="Arial Narrow"/>
          <w:sz w:val="22"/>
          <w:szCs w:val="22"/>
        </w:rPr>
        <w:t xml:space="preserve">Podpisniki : </w:t>
      </w:r>
    </w:p>
    <w:p w:rsidR="00CD33A1" w:rsidRPr="00EE08E7" w:rsidRDefault="00CD33A1" w:rsidP="00CD33A1">
      <w:pPr>
        <w:numPr>
          <w:ilvl w:val="1"/>
          <w:numId w:val="27"/>
        </w:numPr>
        <w:jc w:val="both"/>
        <w:rPr>
          <w:rFonts w:ascii="Arial Narrow" w:hAnsi="Arial Narrow"/>
          <w:sz w:val="22"/>
          <w:szCs w:val="22"/>
        </w:rPr>
      </w:pPr>
      <w:r w:rsidRPr="00EE08E7">
        <w:rPr>
          <w:rFonts w:ascii="Arial Narrow" w:hAnsi="Arial Narrow"/>
          <w:sz w:val="22"/>
          <w:szCs w:val="22"/>
        </w:rPr>
        <w:t>Pisni dogovor podpišejo vsi predstavniki udeležencev, ki imajo pravico zastopati udeležence (direktorji)</w:t>
      </w:r>
    </w:p>
    <w:p w:rsidR="00CD33A1" w:rsidRPr="00EE08E7" w:rsidRDefault="00CD33A1" w:rsidP="00CD33A1">
      <w:pPr>
        <w:numPr>
          <w:ilvl w:val="1"/>
          <w:numId w:val="27"/>
        </w:numPr>
        <w:jc w:val="both"/>
        <w:rPr>
          <w:rFonts w:ascii="Arial Narrow" w:hAnsi="Arial Narrow"/>
          <w:sz w:val="22"/>
          <w:szCs w:val="22"/>
        </w:rPr>
      </w:pPr>
      <w:r w:rsidRPr="00EE08E7">
        <w:rPr>
          <w:rFonts w:ascii="Arial Narrow" w:hAnsi="Arial Narrow"/>
          <w:sz w:val="22"/>
          <w:szCs w:val="22"/>
        </w:rPr>
        <w:t>Pisni dogovor sopodpišejo tudi vsi odgovorni delavci delodajalcev in delavec</w:t>
      </w:r>
      <w:r w:rsidR="00830DE9">
        <w:rPr>
          <w:rFonts w:ascii="Arial Narrow" w:hAnsi="Arial Narrow"/>
          <w:sz w:val="22"/>
          <w:szCs w:val="22"/>
        </w:rPr>
        <w:t>,</w:t>
      </w:r>
      <w:r w:rsidRPr="00EE08E7">
        <w:rPr>
          <w:rFonts w:ascii="Arial Narrow" w:hAnsi="Arial Narrow"/>
          <w:sz w:val="22"/>
          <w:szCs w:val="22"/>
        </w:rPr>
        <w:t xml:space="preserve"> določen za usklajeno delovanje pisnega dogovora.</w:t>
      </w:r>
    </w:p>
    <w:p w:rsidR="00CD33A1" w:rsidRPr="00EE08E7" w:rsidRDefault="00CD33A1" w:rsidP="00CD33A1">
      <w:pPr>
        <w:numPr>
          <w:ilvl w:val="0"/>
          <w:numId w:val="27"/>
        </w:numPr>
        <w:jc w:val="both"/>
        <w:rPr>
          <w:rFonts w:ascii="Arial Narrow" w:hAnsi="Arial Narrow"/>
          <w:sz w:val="22"/>
          <w:szCs w:val="22"/>
        </w:rPr>
      </w:pPr>
      <w:r w:rsidRPr="00EE08E7">
        <w:rPr>
          <w:rFonts w:ascii="Arial Narrow" w:hAnsi="Arial Narrow"/>
          <w:sz w:val="22"/>
          <w:szCs w:val="22"/>
        </w:rPr>
        <w:t>Po potrebi se doda ali dopolni druge podrobnosti glede izvajanja varnosti in zdravja pri delu na skupnem delovišču</w:t>
      </w:r>
      <w:r w:rsidR="00830DE9">
        <w:rPr>
          <w:rFonts w:ascii="Arial Narrow" w:hAnsi="Arial Narrow"/>
          <w:sz w:val="22"/>
          <w:szCs w:val="22"/>
        </w:rPr>
        <w:t>,</w:t>
      </w:r>
      <w:r w:rsidRPr="00EE08E7">
        <w:rPr>
          <w:rFonts w:ascii="Arial Narrow" w:hAnsi="Arial Narrow"/>
          <w:sz w:val="22"/>
          <w:szCs w:val="22"/>
        </w:rPr>
        <w:t xml:space="preserve"> v kolikor niso določene že v varnostnem načrtu.</w:t>
      </w:r>
    </w:p>
    <w:p w:rsidR="00CD33A1" w:rsidRPr="00EE08E7" w:rsidRDefault="00CD33A1" w:rsidP="00CD33A1">
      <w:pPr>
        <w:pStyle w:val="odstavek"/>
        <w:spacing w:before="0" w:beforeAutospacing="0" w:after="0" w:afterAutospacing="0"/>
        <w:jc w:val="both"/>
        <w:rPr>
          <w:rFonts w:ascii="Arial Narrow" w:hAnsi="Arial Narrow"/>
          <w:sz w:val="22"/>
          <w:szCs w:val="22"/>
        </w:rPr>
      </w:pPr>
      <w:r w:rsidRPr="00EE08E7">
        <w:rPr>
          <w:rFonts w:ascii="Arial Narrow" w:hAnsi="Arial Narrow" w:cs="Arial"/>
          <w:bCs/>
          <w:sz w:val="22"/>
          <w:szCs w:val="22"/>
        </w:rPr>
        <w:t>Za odgovorno osebo s strani uporabnika ne more biti imenovan vodja projekta (ki samo spremlja</w:t>
      </w:r>
      <w:r w:rsidR="00830DE9">
        <w:rPr>
          <w:rFonts w:ascii="Arial Narrow" w:hAnsi="Arial Narrow" w:cs="Arial"/>
          <w:bCs/>
          <w:sz w:val="22"/>
          <w:szCs w:val="22"/>
        </w:rPr>
        <w:t>,</w:t>
      </w:r>
      <w:r w:rsidRPr="00EE08E7">
        <w:rPr>
          <w:rFonts w:ascii="Arial Narrow" w:hAnsi="Arial Narrow" w:cs="Arial"/>
          <w:bCs/>
          <w:sz w:val="22"/>
          <w:szCs w:val="22"/>
        </w:rPr>
        <w:t xml:space="preserve"> ali investicija poteka znotraj denarnih sredstev in rokov) saj ta ni ves čas pristen na gradbišču, prav tako vodja projekta ne izvaja gradbeno obrtniških in inštalacijskih del (ni izvajalec).</w:t>
      </w:r>
    </w:p>
    <w:p w:rsidR="00CD33A1" w:rsidRPr="00EE08E7" w:rsidRDefault="00CD33A1" w:rsidP="00CD33A1">
      <w:pPr>
        <w:tabs>
          <w:tab w:val="left" w:pos="5760"/>
        </w:tabs>
        <w:jc w:val="both"/>
        <w:rPr>
          <w:rFonts w:ascii="Arial Narrow" w:hAnsi="Arial Narrow"/>
          <w:sz w:val="22"/>
          <w:szCs w:val="22"/>
        </w:rPr>
      </w:pPr>
      <w:r w:rsidRPr="00EE08E7">
        <w:rPr>
          <w:rFonts w:ascii="Arial Narrow" w:hAnsi="Arial Narrow"/>
          <w:sz w:val="22"/>
          <w:szCs w:val="22"/>
        </w:rPr>
        <w:t>Pred izpolnjevanjem oziroma uskl</w:t>
      </w:r>
      <w:r w:rsidR="00830DE9">
        <w:rPr>
          <w:rFonts w:ascii="Arial Narrow" w:hAnsi="Arial Narrow"/>
          <w:sz w:val="22"/>
          <w:szCs w:val="22"/>
        </w:rPr>
        <w:t>ajevanjem pisnega sporazuma je treba</w:t>
      </w:r>
      <w:r w:rsidRPr="00EE08E7">
        <w:rPr>
          <w:rFonts w:ascii="Arial Narrow" w:hAnsi="Arial Narrow"/>
          <w:sz w:val="22"/>
          <w:szCs w:val="22"/>
        </w:rPr>
        <w:t xml:space="preserve"> vedno preveriti morebitno zadnjo verzijo obrazca in navodila na </w:t>
      </w:r>
      <w:proofErr w:type="spellStart"/>
      <w:r w:rsidRPr="00EE08E7">
        <w:rPr>
          <w:rFonts w:ascii="Arial Narrow" w:hAnsi="Arial Narrow"/>
          <w:sz w:val="22"/>
          <w:szCs w:val="22"/>
        </w:rPr>
        <w:t>intranetnih</w:t>
      </w:r>
      <w:proofErr w:type="spellEnd"/>
      <w:r w:rsidRPr="00EE08E7">
        <w:rPr>
          <w:rFonts w:ascii="Arial Narrow" w:hAnsi="Arial Narrow"/>
          <w:sz w:val="22"/>
          <w:szCs w:val="22"/>
        </w:rPr>
        <w:t xml:space="preserve"> straneh UKCL.</w:t>
      </w:r>
    </w:p>
    <w:p w:rsidR="00CD33A1" w:rsidRDefault="00CD33A1" w:rsidP="00CD33A1">
      <w:pPr>
        <w:tabs>
          <w:tab w:val="left" w:pos="5760"/>
        </w:tabs>
        <w:jc w:val="both"/>
        <w:rPr>
          <w:rFonts w:ascii="Arial Narrow" w:hAnsi="Arial Narrow"/>
          <w:sz w:val="22"/>
          <w:szCs w:val="22"/>
        </w:rPr>
      </w:pPr>
    </w:p>
    <w:p w:rsidR="00830DE9" w:rsidRDefault="00830DE9" w:rsidP="00CD33A1">
      <w:pPr>
        <w:tabs>
          <w:tab w:val="left" w:pos="5760"/>
        </w:tabs>
        <w:jc w:val="both"/>
        <w:rPr>
          <w:rFonts w:ascii="Arial Narrow" w:hAnsi="Arial Narrow"/>
          <w:sz w:val="22"/>
          <w:szCs w:val="22"/>
        </w:rPr>
      </w:pPr>
      <w:r>
        <w:rPr>
          <w:rFonts w:ascii="Arial Narrow" w:hAnsi="Arial Narrow"/>
          <w:sz w:val="22"/>
          <w:szCs w:val="22"/>
        </w:rPr>
        <w:t>Vzorec priloge k pisnemu sporazumu:</w:t>
      </w:r>
    </w:p>
    <w:p w:rsidR="00830DE9" w:rsidRPr="00EE08E7" w:rsidRDefault="00830DE9" w:rsidP="00CD33A1">
      <w:pPr>
        <w:tabs>
          <w:tab w:val="left" w:pos="5760"/>
        </w:tabs>
        <w:jc w:val="both"/>
        <w:rPr>
          <w:rFonts w:ascii="Arial Narrow" w:hAnsi="Arial Narrow"/>
          <w:sz w:val="22"/>
          <w:szCs w:val="22"/>
        </w:rPr>
      </w:pPr>
    </w:p>
    <w:p w:rsidR="00CD33A1" w:rsidRPr="00EE08E7" w:rsidRDefault="00CD33A1" w:rsidP="00CD33A1">
      <w:pPr>
        <w:tabs>
          <w:tab w:val="left" w:pos="5760"/>
        </w:tabs>
        <w:jc w:val="both"/>
        <w:rPr>
          <w:rFonts w:ascii="Arial Narrow" w:hAnsi="Arial Narrow"/>
          <w:sz w:val="22"/>
          <w:szCs w:val="22"/>
        </w:rPr>
      </w:pPr>
      <w:r w:rsidRPr="00EE08E7">
        <w:rPr>
          <w:rFonts w:ascii="Arial Narrow" w:hAnsi="Arial Narrow"/>
          <w:sz w:val="22"/>
          <w:szCs w:val="22"/>
        </w:rPr>
        <w:t xml:space="preserve">K PISNEMU SPORAZUMU o zagotavljanju varnosti in zdravja pri delu na skupnem delovišču med </w:t>
      </w:r>
    </w:p>
    <w:p w:rsidR="00CD33A1" w:rsidRPr="00EE08E7" w:rsidRDefault="00CD33A1" w:rsidP="00CD33A1">
      <w:pPr>
        <w:tabs>
          <w:tab w:val="left" w:pos="5760"/>
        </w:tabs>
        <w:jc w:val="both"/>
        <w:rPr>
          <w:rFonts w:ascii="Arial Narrow" w:hAnsi="Arial Narrow"/>
          <w:sz w:val="22"/>
          <w:szCs w:val="22"/>
        </w:rPr>
      </w:pPr>
      <w:r w:rsidRPr="00EE08E7">
        <w:rPr>
          <w:rFonts w:ascii="Arial Narrow" w:hAnsi="Arial Narrow"/>
          <w:b/>
          <w:sz w:val="22"/>
          <w:szCs w:val="22"/>
        </w:rPr>
        <w:t>UNIVERZITETNIM KLINIČNIM CENTROM LJUBLJANA, Zaloška cesta 2, 1000 Ljubljana i</w:t>
      </w:r>
      <w:r w:rsidRPr="00830DE9">
        <w:rPr>
          <w:rFonts w:ascii="Arial Narrow" w:hAnsi="Arial Narrow"/>
          <w:b/>
          <w:sz w:val="22"/>
          <w:szCs w:val="22"/>
        </w:rPr>
        <w:t xml:space="preserve">n </w:t>
      </w:r>
      <w:r w:rsidRPr="00EE08E7">
        <w:rPr>
          <w:rFonts w:ascii="Arial Narrow" w:hAnsi="Arial Narrow"/>
          <w:sz w:val="22"/>
          <w:szCs w:val="22"/>
        </w:rPr>
        <w:t xml:space="preserve"> </w:t>
      </w:r>
    </w:p>
    <w:p w:rsidR="00CD33A1" w:rsidRPr="00EE08E7" w:rsidRDefault="00830DE9" w:rsidP="00CD33A1">
      <w:pPr>
        <w:tabs>
          <w:tab w:val="left" w:pos="5760"/>
        </w:tabs>
        <w:jc w:val="both"/>
        <w:rPr>
          <w:rFonts w:ascii="Arial Narrow" w:hAnsi="Arial Narrow"/>
          <w:sz w:val="22"/>
          <w:szCs w:val="22"/>
        </w:rPr>
      </w:pPr>
      <w:r>
        <w:rPr>
          <w:rFonts w:ascii="Arial Narrow" w:hAnsi="Arial Narrow"/>
          <w:b/>
          <w:sz w:val="22"/>
          <w:szCs w:val="22"/>
        </w:rPr>
        <w:t>IZVAJALCEM DEL __</w:t>
      </w:r>
      <w:r w:rsidR="00CD33A1" w:rsidRPr="00EE08E7">
        <w:rPr>
          <w:rFonts w:ascii="Arial Narrow" w:hAnsi="Arial Narrow"/>
          <w:b/>
          <w:sz w:val="22"/>
          <w:szCs w:val="22"/>
        </w:rPr>
        <w:t>_</w:t>
      </w:r>
      <w:r>
        <w:rPr>
          <w:rFonts w:ascii="Arial Narrow" w:hAnsi="Arial Narrow"/>
          <w:b/>
          <w:sz w:val="22"/>
          <w:szCs w:val="22"/>
        </w:rPr>
        <w:t>________________________________________</w:t>
      </w:r>
      <w:r w:rsidR="00CD33A1" w:rsidRPr="00EE08E7">
        <w:rPr>
          <w:rFonts w:ascii="Arial Narrow" w:hAnsi="Arial Narrow"/>
          <w:b/>
          <w:sz w:val="22"/>
          <w:szCs w:val="22"/>
        </w:rPr>
        <w:t>____</w:t>
      </w:r>
      <w:r>
        <w:rPr>
          <w:rFonts w:ascii="Arial Narrow" w:hAnsi="Arial Narrow"/>
          <w:b/>
          <w:sz w:val="22"/>
          <w:szCs w:val="22"/>
        </w:rPr>
        <w:t>,</w:t>
      </w:r>
      <w:r w:rsidR="00CD33A1" w:rsidRPr="00EE08E7">
        <w:rPr>
          <w:rFonts w:ascii="Arial Narrow" w:hAnsi="Arial Narrow"/>
          <w:b/>
          <w:sz w:val="22"/>
          <w:szCs w:val="22"/>
        </w:rPr>
        <w:t xml:space="preserve"> sklenjenim dne </w:t>
      </w:r>
      <w:r>
        <w:rPr>
          <w:rFonts w:ascii="Arial Narrow" w:hAnsi="Arial Narrow"/>
          <w:sz w:val="22"/>
          <w:szCs w:val="22"/>
        </w:rPr>
        <w:t>__________</w:t>
      </w:r>
      <w:r w:rsidR="00CD33A1" w:rsidRPr="00EE08E7">
        <w:rPr>
          <w:rFonts w:ascii="Arial Narrow" w:hAnsi="Arial Narrow"/>
          <w:sz w:val="22"/>
          <w:szCs w:val="22"/>
        </w:rPr>
        <w:t xml:space="preserve">__ </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 xml:space="preserve">pristopajo še </w:t>
      </w:r>
      <w:r w:rsidR="00830DE9">
        <w:rPr>
          <w:rFonts w:ascii="Arial Narrow" w:hAnsi="Arial Narrow"/>
          <w:sz w:val="22"/>
          <w:szCs w:val="22"/>
        </w:rPr>
        <w:t>naslednji</w:t>
      </w:r>
      <w:r w:rsidRPr="00EE08E7">
        <w:rPr>
          <w:rFonts w:ascii="Arial Narrow" w:hAnsi="Arial Narrow"/>
          <w:sz w:val="22"/>
          <w:szCs w:val="22"/>
        </w:rPr>
        <w:t xml:space="preserve"> izvajalci oz. podizvajalci, ki se s podpisom zavežejo k spoštovanju pisnega sporazuma o zagotavljanju varnosti in zdravja pri delu na skupnem delovišču in da bodo dela na skupnem delovišču izvajali v skladu z določili Pisnega sporazuma (katerega kopija je ob podpisu tega dokumenta izročena vsakem</w:t>
      </w:r>
      <w:r w:rsidR="00830DE9">
        <w:rPr>
          <w:rFonts w:ascii="Arial Narrow" w:hAnsi="Arial Narrow"/>
          <w:sz w:val="22"/>
          <w:szCs w:val="22"/>
        </w:rPr>
        <w:t>u</w:t>
      </w:r>
      <w:r w:rsidRPr="00EE08E7">
        <w:rPr>
          <w:rFonts w:ascii="Arial Narrow" w:hAnsi="Arial Narrow"/>
          <w:sz w:val="22"/>
          <w:szCs w:val="22"/>
        </w:rPr>
        <w:t xml:space="preserve"> </w:t>
      </w:r>
      <w:proofErr w:type="spellStart"/>
      <w:r w:rsidRPr="00EE08E7">
        <w:rPr>
          <w:rFonts w:ascii="Arial Narrow" w:hAnsi="Arial Narrow"/>
          <w:sz w:val="22"/>
          <w:szCs w:val="22"/>
        </w:rPr>
        <w:t>pristopniku</w:t>
      </w:r>
      <w:proofErr w:type="spellEnd"/>
      <w:r w:rsidRPr="00EE08E7">
        <w:rPr>
          <w:rFonts w:ascii="Arial Narrow" w:hAnsi="Arial Narrow"/>
          <w:sz w:val="22"/>
          <w:szCs w:val="22"/>
        </w:rPr>
        <w:t>), Zakona o varn</w:t>
      </w:r>
      <w:r w:rsidR="00830DE9">
        <w:rPr>
          <w:rFonts w:ascii="Arial Narrow" w:hAnsi="Arial Narrow"/>
          <w:sz w:val="22"/>
          <w:szCs w:val="22"/>
        </w:rPr>
        <w:t>osti in zdravju pri delu, Uredbe</w:t>
      </w:r>
      <w:r w:rsidRPr="00EE08E7">
        <w:rPr>
          <w:rFonts w:ascii="Arial Narrow" w:hAnsi="Arial Narrow"/>
          <w:sz w:val="22"/>
          <w:szCs w:val="22"/>
        </w:rPr>
        <w:t xml:space="preserve"> o zagotavljanju varnosti in zdravja na začasnih in premičnih objektih, lastnimi internimi navodili ter Varnostnim načrtom:</w:t>
      </w:r>
    </w:p>
    <w:p w:rsidR="00CD33A1" w:rsidRPr="00EE08E7" w:rsidRDefault="00CD33A1" w:rsidP="00CD33A1">
      <w:pPr>
        <w:jc w:val="both"/>
        <w:rPr>
          <w:rFonts w:ascii="Arial Narrow" w:hAnsi="Arial Narrow"/>
          <w:sz w:val="22"/>
          <w:szCs w:val="22"/>
        </w:rPr>
      </w:pPr>
    </w:p>
    <w:tbl>
      <w:tblPr>
        <w:tblW w:w="51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
        <w:gridCol w:w="2501"/>
        <w:gridCol w:w="773"/>
        <w:gridCol w:w="821"/>
        <w:gridCol w:w="989"/>
        <w:gridCol w:w="821"/>
        <w:gridCol w:w="997"/>
        <w:gridCol w:w="1119"/>
        <w:gridCol w:w="1088"/>
      </w:tblGrid>
      <w:tr w:rsidR="00CD33A1" w:rsidRPr="00EE08E7" w:rsidTr="00830DE9">
        <w:trPr>
          <w:trHeight w:val="539"/>
          <w:tblHeader/>
        </w:trPr>
        <w:tc>
          <w:tcPr>
            <w:tcW w:w="229" w:type="pct"/>
            <w:vMerge w:val="restar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Št.</w:t>
            </w:r>
          </w:p>
        </w:tc>
        <w:tc>
          <w:tcPr>
            <w:tcW w:w="1310" w:type="pct"/>
            <w:vMerge w:val="restar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IZVAJALEC/PODIZVAJALEC</w:t>
            </w:r>
          </w:p>
        </w:tc>
        <w:tc>
          <w:tcPr>
            <w:tcW w:w="405" w:type="pct"/>
            <w:vMerge w:val="restar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Naslov</w:t>
            </w:r>
          </w:p>
        </w:tc>
        <w:tc>
          <w:tcPr>
            <w:tcW w:w="1377" w:type="pct"/>
            <w:gridSpan w:val="3"/>
            <w:shd w:val="clear" w:color="auto" w:fill="FFFF99"/>
            <w:vAlign w:val="center"/>
          </w:tcPr>
          <w:p w:rsidR="00CD33A1" w:rsidRPr="00EE08E7" w:rsidRDefault="00830DE9" w:rsidP="00830DE9">
            <w:pPr>
              <w:jc w:val="both"/>
              <w:rPr>
                <w:rFonts w:ascii="Arial Narrow" w:hAnsi="Arial Narrow"/>
                <w:sz w:val="20"/>
                <w:szCs w:val="20"/>
              </w:rPr>
            </w:pPr>
            <w:r>
              <w:rPr>
                <w:rFonts w:ascii="Arial Narrow" w:hAnsi="Arial Narrow"/>
                <w:b/>
                <w:bCs/>
                <w:sz w:val="20"/>
                <w:szCs w:val="20"/>
              </w:rPr>
              <w:t xml:space="preserve">Odgovorni delavec </w:t>
            </w:r>
            <w:r w:rsidR="00CD33A1" w:rsidRPr="00EE08E7">
              <w:rPr>
                <w:rFonts w:ascii="Arial Narrow" w:hAnsi="Arial Narrow"/>
                <w:b/>
                <w:bCs/>
                <w:sz w:val="20"/>
                <w:szCs w:val="20"/>
              </w:rPr>
              <w:t>(</w:t>
            </w:r>
            <w:r>
              <w:rPr>
                <w:rFonts w:ascii="Arial Narrow" w:hAnsi="Arial Narrow"/>
                <w:b/>
                <w:bCs/>
                <w:sz w:val="20"/>
                <w:szCs w:val="20"/>
              </w:rPr>
              <w:t>-</w:t>
            </w:r>
            <w:proofErr w:type="spellStart"/>
            <w:r w:rsidR="00CD33A1" w:rsidRPr="00EE08E7">
              <w:rPr>
                <w:rFonts w:ascii="Arial Narrow" w:hAnsi="Arial Narrow"/>
                <w:b/>
                <w:bCs/>
                <w:sz w:val="20"/>
                <w:szCs w:val="20"/>
              </w:rPr>
              <w:t>ci</w:t>
            </w:r>
            <w:proofErr w:type="spellEnd"/>
            <w:r w:rsidR="00CD33A1" w:rsidRPr="00EE08E7">
              <w:rPr>
                <w:rFonts w:ascii="Arial Narrow" w:hAnsi="Arial Narrow"/>
                <w:b/>
                <w:bCs/>
                <w:sz w:val="20"/>
                <w:szCs w:val="20"/>
              </w:rPr>
              <w:t>) izvajalca del</w:t>
            </w:r>
            <w:r w:rsidR="00CD33A1" w:rsidRPr="00EE08E7">
              <w:rPr>
                <w:rFonts w:ascii="Arial Narrow" w:hAnsi="Arial Narrow"/>
                <w:b/>
                <w:sz w:val="20"/>
                <w:szCs w:val="20"/>
              </w:rPr>
              <w:t xml:space="preserve"> </w:t>
            </w:r>
            <w:r w:rsidR="00CD33A1" w:rsidRPr="00EE08E7">
              <w:rPr>
                <w:rFonts w:ascii="Arial Narrow" w:hAnsi="Arial Narrow"/>
                <w:sz w:val="20"/>
                <w:szCs w:val="20"/>
              </w:rPr>
              <w:t xml:space="preserve">za zagotavljanje varnosti in zdravja pri delu na skupnem delovišču je/so naslednji vodje </w:t>
            </w:r>
          </w:p>
          <w:p w:rsidR="00CD33A1" w:rsidRPr="00EE08E7" w:rsidRDefault="00CD33A1" w:rsidP="00830DE9">
            <w:pPr>
              <w:jc w:val="both"/>
              <w:rPr>
                <w:rFonts w:ascii="Arial Narrow" w:hAnsi="Arial Narrow"/>
                <w:sz w:val="20"/>
                <w:szCs w:val="20"/>
              </w:rPr>
            </w:pPr>
          </w:p>
          <w:p w:rsidR="00CD33A1" w:rsidRPr="00EE08E7" w:rsidRDefault="00CD33A1" w:rsidP="00830DE9">
            <w:pPr>
              <w:jc w:val="both"/>
              <w:rPr>
                <w:rFonts w:ascii="Arial Narrow" w:hAnsi="Arial Narrow"/>
                <w:b/>
                <w:sz w:val="20"/>
                <w:szCs w:val="20"/>
              </w:rPr>
            </w:pPr>
            <w:r w:rsidRPr="00EE08E7">
              <w:rPr>
                <w:rFonts w:ascii="Arial Narrow" w:hAnsi="Arial Narrow"/>
                <w:i/>
                <w:iCs/>
                <w:sz w:val="20"/>
                <w:szCs w:val="20"/>
              </w:rPr>
              <w:t>(skrbijo za varnost svojih delavcev in opravljanja svojega dela v skladu s predpisi):</w:t>
            </w:r>
          </w:p>
        </w:tc>
        <w:tc>
          <w:tcPr>
            <w:tcW w:w="522" w:type="pct"/>
            <w:vMerge w:val="restar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Zakoniti zastopnik</w:t>
            </w:r>
          </w:p>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(ime in priimek</w:t>
            </w:r>
          </w:p>
        </w:tc>
        <w:tc>
          <w:tcPr>
            <w:tcW w:w="586" w:type="pct"/>
            <w:vMerge w:val="restar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Datum pristopa k sporazumu</w:t>
            </w:r>
          </w:p>
        </w:tc>
        <w:tc>
          <w:tcPr>
            <w:tcW w:w="571" w:type="pct"/>
            <w:vMerge w:val="restar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Podpis zakonitega zastopnika</w:t>
            </w:r>
          </w:p>
        </w:tc>
      </w:tr>
      <w:tr w:rsidR="00CD33A1" w:rsidRPr="00EE08E7" w:rsidTr="00830DE9">
        <w:trPr>
          <w:trHeight w:val="539"/>
          <w:tblHeader/>
        </w:trPr>
        <w:tc>
          <w:tcPr>
            <w:tcW w:w="229" w:type="pct"/>
            <w:vMerge/>
            <w:shd w:val="clear" w:color="auto" w:fill="FFFF99"/>
            <w:vAlign w:val="center"/>
          </w:tcPr>
          <w:p w:rsidR="00CD33A1" w:rsidRPr="00EE08E7" w:rsidRDefault="00CD33A1" w:rsidP="00830DE9">
            <w:pPr>
              <w:jc w:val="both"/>
              <w:rPr>
                <w:rFonts w:ascii="Arial Narrow" w:hAnsi="Arial Narrow"/>
                <w:b/>
                <w:sz w:val="20"/>
                <w:szCs w:val="20"/>
              </w:rPr>
            </w:pPr>
          </w:p>
        </w:tc>
        <w:tc>
          <w:tcPr>
            <w:tcW w:w="1310" w:type="pct"/>
            <w:vMerge/>
            <w:shd w:val="clear" w:color="auto" w:fill="FFFF99"/>
            <w:vAlign w:val="center"/>
          </w:tcPr>
          <w:p w:rsidR="00CD33A1" w:rsidRPr="00EE08E7" w:rsidRDefault="00CD33A1" w:rsidP="00830DE9">
            <w:pPr>
              <w:jc w:val="both"/>
              <w:rPr>
                <w:rFonts w:ascii="Arial Narrow" w:hAnsi="Arial Narrow"/>
                <w:b/>
                <w:sz w:val="20"/>
                <w:szCs w:val="20"/>
              </w:rPr>
            </w:pPr>
          </w:p>
        </w:tc>
        <w:tc>
          <w:tcPr>
            <w:tcW w:w="405" w:type="pct"/>
            <w:vMerge/>
            <w:shd w:val="clear" w:color="auto" w:fill="FFFF99"/>
            <w:vAlign w:val="center"/>
          </w:tcPr>
          <w:p w:rsidR="00CD33A1" w:rsidRPr="00EE08E7" w:rsidRDefault="00CD33A1" w:rsidP="00830DE9">
            <w:pPr>
              <w:jc w:val="both"/>
              <w:rPr>
                <w:rFonts w:ascii="Arial Narrow" w:hAnsi="Arial Narrow"/>
                <w:b/>
                <w:sz w:val="20"/>
                <w:szCs w:val="20"/>
              </w:rPr>
            </w:pPr>
          </w:p>
        </w:tc>
        <w:tc>
          <w:tcPr>
            <w:tcW w:w="430" w:type="pct"/>
            <w:shd w:val="clear" w:color="auto" w:fill="FFFF99"/>
            <w:vAlign w:val="center"/>
          </w:tcPr>
          <w:p w:rsidR="00CD33A1" w:rsidRPr="00EE08E7" w:rsidRDefault="00CD33A1" w:rsidP="00830DE9">
            <w:pPr>
              <w:jc w:val="both"/>
              <w:rPr>
                <w:rFonts w:ascii="Arial Narrow" w:hAnsi="Arial Narrow"/>
                <w:b/>
                <w:bCs/>
                <w:sz w:val="20"/>
                <w:szCs w:val="20"/>
              </w:rPr>
            </w:pPr>
            <w:r w:rsidRPr="00EE08E7">
              <w:rPr>
                <w:rFonts w:ascii="Arial Narrow" w:hAnsi="Arial Narrow"/>
                <w:b/>
                <w:bCs/>
                <w:sz w:val="20"/>
                <w:szCs w:val="20"/>
              </w:rPr>
              <w:t>Ime in priimek</w:t>
            </w:r>
          </w:p>
        </w:tc>
        <w:tc>
          <w:tcPr>
            <w:tcW w:w="518" w:type="pc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Skupno delovišče oziroma del delovišča</w:t>
            </w:r>
          </w:p>
        </w:tc>
        <w:tc>
          <w:tcPr>
            <w:tcW w:w="430" w:type="pc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Telefon</w:t>
            </w:r>
          </w:p>
        </w:tc>
        <w:tc>
          <w:tcPr>
            <w:tcW w:w="522" w:type="pct"/>
            <w:vMerge/>
            <w:shd w:val="clear" w:color="auto" w:fill="FFFF99"/>
            <w:vAlign w:val="center"/>
          </w:tcPr>
          <w:p w:rsidR="00CD33A1" w:rsidRPr="00EE08E7" w:rsidRDefault="00CD33A1" w:rsidP="00830DE9">
            <w:pPr>
              <w:jc w:val="both"/>
              <w:rPr>
                <w:rFonts w:ascii="Arial Narrow" w:hAnsi="Arial Narrow"/>
                <w:b/>
                <w:sz w:val="20"/>
                <w:szCs w:val="20"/>
              </w:rPr>
            </w:pPr>
          </w:p>
        </w:tc>
        <w:tc>
          <w:tcPr>
            <w:tcW w:w="586" w:type="pct"/>
            <w:vMerge/>
            <w:shd w:val="clear" w:color="auto" w:fill="FFFF99"/>
            <w:vAlign w:val="center"/>
          </w:tcPr>
          <w:p w:rsidR="00CD33A1" w:rsidRPr="00EE08E7" w:rsidRDefault="00CD33A1" w:rsidP="00830DE9">
            <w:pPr>
              <w:jc w:val="both"/>
              <w:rPr>
                <w:rFonts w:ascii="Arial Narrow" w:hAnsi="Arial Narrow"/>
                <w:b/>
                <w:sz w:val="20"/>
                <w:szCs w:val="20"/>
              </w:rPr>
            </w:pPr>
          </w:p>
        </w:tc>
        <w:tc>
          <w:tcPr>
            <w:tcW w:w="571" w:type="pct"/>
            <w:vMerge/>
            <w:shd w:val="clear" w:color="auto" w:fill="FFFF99"/>
            <w:vAlign w:val="center"/>
          </w:tcPr>
          <w:p w:rsidR="00CD33A1" w:rsidRPr="00EE08E7" w:rsidRDefault="00CD33A1" w:rsidP="00830DE9">
            <w:pPr>
              <w:jc w:val="both"/>
              <w:rPr>
                <w:rFonts w:ascii="Arial Narrow" w:hAnsi="Arial Narrow"/>
                <w:b/>
                <w:sz w:val="20"/>
                <w:szCs w:val="20"/>
              </w:rPr>
            </w:pPr>
          </w:p>
        </w:tc>
      </w:tr>
      <w:tr w:rsidR="00CD33A1" w:rsidRPr="00EE08E7" w:rsidTr="00830DE9">
        <w:trPr>
          <w:trHeight w:val="1418"/>
        </w:trPr>
        <w:tc>
          <w:tcPr>
            <w:tcW w:w="229" w:type="pct"/>
            <w:shd w:val="clear" w:color="auto" w:fill="auto"/>
            <w:vAlign w:val="center"/>
          </w:tcPr>
          <w:p w:rsidR="00CD33A1" w:rsidRPr="00EE08E7" w:rsidRDefault="00CD33A1" w:rsidP="00CD33A1">
            <w:pPr>
              <w:numPr>
                <w:ilvl w:val="0"/>
                <w:numId w:val="28"/>
              </w:numPr>
              <w:jc w:val="center"/>
              <w:rPr>
                <w:rFonts w:ascii="Arial Narrow" w:hAnsi="Arial Narrow"/>
                <w:sz w:val="20"/>
                <w:szCs w:val="20"/>
              </w:rPr>
            </w:pPr>
          </w:p>
        </w:tc>
        <w:tc>
          <w:tcPr>
            <w:tcW w:w="1310" w:type="pct"/>
            <w:shd w:val="clear" w:color="auto" w:fill="auto"/>
            <w:vAlign w:val="center"/>
          </w:tcPr>
          <w:p w:rsidR="00CD33A1" w:rsidRPr="00EE08E7" w:rsidRDefault="00CD33A1" w:rsidP="00830DE9">
            <w:pPr>
              <w:jc w:val="both"/>
              <w:rPr>
                <w:rFonts w:ascii="Arial Narrow" w:hAnsi="Arial Narrow"/>
                <w:sz w:val="20"/>
                <w:szCs w:val="20"/>
              </w:rPr>
            </w:pPr>
          </w:p>
        </w:tc>
        <w:tc>
          <w:tcPr>
            <w:tcW w:w="405" w:type="pct"/>
            <w:shd w:val="clear" w:color="auto" w:fill="auto"/>
            <w:vAlign w:val="center"/>
          </w:tcPr>
          <w:p w:rsidR="00CD33A1" w:rsidRPr="00EE08E7" w:rsidRDefault="00CD33A1" w:rsidP="00830DE9">
            <w:pPr>
              <w:jc w:val="both"/>
              <w:rPr>
                <w:rFonts w:ascii="Arial Narrow" w:hAnsi="Arial Narrow"/>
                <w:sz w:val="20"/>
                <w:szCs w:val="20"/>
              </w:rPr>
            </w:pPr>
          </w:p>
        </w:tc>
        <w:tc>
          <w:tcPr>
            <w:tcW w:w="430" w:type="pct"/>
            <w:shd w:val="clear" w:color="auto" w:fill="auto"/>
            <w:vAlign w:val="center"/>
          </w:tcPr>
          <w:p w:rsidR="00CD33A1" w:rsidRPr="00EE08E7" w:rsidRDefault="00CD33A1" w:rsidP="00830DE9">
            <w:pPr>
              <w:jc w:val="both"/>
              <w:rPr>
                <w:rFonts w:ascii="Arial Narrow" w:hAnsi="Arial Narrow"/>
                <w:sz w:val="20"/>
                <w:szCs w:val="20"/>
              </w:rPr>
            </w:pPr>
          </w:p>
        </w:tc>
        <w:tc>
          <w:tcPr>
            <w:tcW w:w="518" w:type="pct"/>
            <w:vAlign w:val="center"/>
          </w:tcPr>
          <w:p w:rsidR="00CD33A1" w:rsidRPr="00EE08E7" w:rsidRDefault="00CD33A1" w:rsidP="00830DE9">
            <w:pPr>
              <w:jc w:val="both"/>
              <w:rPr>
                <w:rFonts w:ascii="Arial Narrow" w:hAnsi="Arial Narrow"/>
                <w:sz w:val="20"/>
                <w:szCs w:val="20"/>
              </w:rPr>
            </w:pPr>
          </w:p>
        </w:tc>
        <w:tc>
          <w:tcPr>
            <w:tcW w:w="430" w:type="pct"/>
            <w:vAlign w:val="center"/>
          </w:tcPr>
          <w:p w:rsidR="00CD33A1" w:rsidRPr="00EE08E7" w:rsidRDefault="00CD33A1" w:rsidP="00830DE9">
            <w:pPr>
              <w:jc w:val="both"/>
              <w:rPr>
                <w:rFonts w:ascii="Arial Narrow" w:hAnsi="Arial Narrow"/>
                <w:sz w:val="20"/>
                <w:szCs w:val="20"/>
              </w:rPr>
            </w:pPr>
          </w:p>
        </w:tc>
        <w:tc>
          <w:tcPr>
            <w:tcW w:w="522" w:type="pct"/>
            <w:vAlign w:val="center"/>
          </w:tcPr>
          <w:p w:rsidR="00CD33A1" w:rsidRPr="00EE08E7" w:rsidRDefault="00CD33A1" w:rsidP="00830DE9">
            <w:pPr>
              <w:jc w:val="both"/>
              <w:rPr>
                <w:rFonts w:ascii="Arial Narrow" w:hAnsi="Arial Narrow"/>
                <w:sz w:val="20"/>
                <w:szCs w:val="20"/>
              </w:rPr>
            </w:pPr>
          </w:p>
        </w:tc>
        <w:tc>
          <w:tcPr>
            <w:tcW w:w="586" w:type="pct"/>
            <w:shd w:val="clear" w:color="auto" w:fill="auto"/>
            <w:vAlign w:val="center"/>
          </w:tcPr>
          <w:p w:rsidR="00CD33A1" w:rsidRPr="00EE08E7" w:rsidRDefault="00CD33A1" w:rsidP="00830DE9">
            <w:pPr>
              <w:jc w:val="both"/>
              <w:rPr>
                <w:rFonts w:ascii="Arial Narrow" w:hAnsi="Arial Narrow"/>
                <w:sz w:val="20"/>
                <w:szCs w:val="20"/>
              </w:rPr>
            </w:pPr>
          </w:p>
        </w:tc>
        <w:tc>
          <w:tcPr>
            <w:tcW w:w="571" w:type="pct"/>
            <w:shd w:val="clear" w:color="auto" w:fill="auto"/>
            <w:vAlign w:val="center"/>
          </w:tcPr>
          <w:p w:rsidR="00CD33A1" w:rsidRPr="00EE08E7" w:rsidRDefault="00CD33A1" w:rsidP="00830DE9">
            <w:pPr>
              <w:jc w:val="both"/>
              <w:rPr>
                <w:rFonts w:ascii="Arial Narrow" w:hAnsi="Arial Narrow"/>
                <w:sz w:val="20"/>
                <w:szCs w:val="20"/>
              </w:rPr>
            </w:pPr>
          </w:p>
        </w:tc>
      </w:tr>
      <w:tr w:rsidR="00CD33A1" w:rsidRPr="00EE08E7" w:rsidTr="00830DE9">
        <w:trPr>
          <w:trHeight w:val="1418"/>
        </w:trPr>
        <w:tc>
          <w:tcPr>
            <w:tcW w:w="229" w:type="pct"/>
            <w:shd w:val="clear" w:color="auto" w:fill="auto"/>
            <w:vAlign w:val="center"/>
          </w:tcPr>
          <w:p w:rsidR="00CD33A1" w:rsidRPr="00EE08E7" w:rsidRDefault="00CD33A1" w:rsidP="00CD33A1">
            <w:pPr>
              <w:numPr>
                <w:ilvl w:val="0"/>
                <w:numId w:val="28"/>
              </w:numPr>
              <w:jc w:val="center"/>
              <w:rPr>
                <w:rFonts w:ascii="Arial Narrow" w:hAnsi="Arial Narrow"/>
                <w:sz w:val="20"/>
                <w:szCs w:val="20"/>
              </w:rPr>
            </w:pPr>
          </w:p>
        </w:tc>
        <w:tc>
          <w:tcPr>
            <w:tcW w:w="1310" w:type="pct"/>
            <w:shd w:val="clear" w:color="auto" w:fill="auto"/>
            <w:vAlign w:val="center"/>
          </w:tcPr>
          <w:p w:rsidR="00CD33A1" w:rsidRPr="00EE08E7" w:rsidRDefault="00CD33A1" w:rsidP="00830DE9">
            <w:pPr>
              <w:jc w:val="both"/>
              <w:rPr>
                <w:rFonts w:ascii="Arial Narrow" w:hAnsi="Arial Narrow"/>
                <w:sz w:val="20"/>
                <w:szCs w:val="20"/>
              </w:rPr>
            </w:pPr>
          </w:p>
        </w:tc>
        <w:tc>
          <w:tcPr>
            <w:tcW w:w="405" w:type="pct"/>
            <w:shd w:val="clear" w:color="auto" w:fill="auto"/>
            <w:vAlign w:val="center"/>
          </w:tcPr>
          <w:p w:rsidR="00CD33A1" w:rsidRPr="00EE08E7" w:rsidRDefault="00CD33A1" w:rsidP="00830DE9">
            <w:pPr>
              <w:jc w:val="both"/>
              <w:rPr>
                <w:rFonts w:ascii="Arial Narrow" w:hAnsi="Arial Narrow"/>
                <w:sz w:val="20"/>
                <w:szCs w:val="20"/>
              </w:rPr>
            </w:pPr>
          </w:p>
        </w:tc>
        <w:tc>
          <w:tcPr>
            <w:tcW w:w="430" w:type="pct"/>
            <w:shd w:val="clear" w:color="auto" w:fill="auto"/>
            <w:vAlign w:val="center"/>
          </w:tcPr>
          <w:p w:rsidR="00CD33A1" w:rsidRPr="00EE08E7" w:rsidRDefault="00CD33A1" w:rsidP="00830DE9">
            <w:pPr>
              <w:jc w:val="both"/>
              <w:rPr>
                <w:rFonts w:ascii="Arial Narrow" w:hAnsi="Arial Narrow"/>
                <w:sz w:val="20"/>
                <w:szCs w:val="20"/>
              </w:rPr>
            </w:pPr>
          </w:p>
        </w:tc>
        <w:tc>
          <w:tcPr>
            <w:tcW w:w="518" w:type="pct"/>
            <w:vAlign w:val="center"/>
          </w:tcPr>
          <w:p w:rsidR="00CD33A1" w:rsidRPr="00EE08E7" w:rsidRDefault="00CD33A1" w:rsidP="00830DE9">
            <w:pPr>
              <w:jc w:val="both"/>
              <w:rPr>
                <w:rFonts w:ascii="Arial Narrow" w:hAnsi="Arial Narrow"/>
                <w:sz w:val="20"/>
                <w:szCs w:val="20"/>
              </w:rPr>
            </w:pPr>
          </w:p>
        </w:tc>
        <w:tc>
          <w:tcPr>
            <w:tcW w:w="430" w:type="pct"/>
            <w:vAlign w:val="center"/>
          </w:tcPr>
          <w:p w:rsidR="00CD33A1" w:rsidRPr="00EE08E7" w:rsidRDefault="00CD33A1" w:rsidP="00830DE9">
            <w:pPr>
              <w:jc w:val="both"/>
              <w:rPr>
                <w:rFonts w:ascii="Arial Narrow" w:hAnsi="Arial Narrow"/>
                <w:sz w:val="20"/>
                <w:szCs w:val="20"/>
              </w:rPr>
            </w:pPr>
          </w:p>
        </w:tc>
        <w:tc>
          <w:tcPr>
            <w:tcW w:w="522" w:type="pct"/>
            <w:vAlign w:val="center"/>
          </w:tcPr>
          <w:p w:rsidR="00CD33A1" w:rsidRPr="00EE08E7" w:rsidRDefault="00CD33A1" w:rsidP="00830DE9">
            <w:pPr>
              <w:jc w:val="both"/>
              <w:rPr>
                <w:rFonts w:ascii="Arial Narrow" w:hAnsi="Arial Narrow"/>
                <w:sz w:val="20"/>
                <w:szCs w:val="20"/>
              </w:rPr>
            </w:pPr>
          </w:p>
        </w:tc>
        <w:tc>
          <w:tcPr>
            <w:tcW w:w="586" w:type="pct"/>
            <w:shd w:val="clear" w:color="auto" w:fill="auto"/>
            <w:vAlign w:val="center"/>
          </w:tcPr>
          <w:p w:rsidR="00CD33A1" w:rsidRPr="00EE08E7" w:rsidRDefault="00CD33A1" w:rsidP="00830DE9">
            <w:pPr>
              <w:jc w:val="both"/>
              <w:rPr>
                <w:rFonts w:ascii="Arial Narrow" w:hAnsi="Arial Narrow"/>
                <w:sz w:val="20"/>
                <w:szCs w:val="20"/>
              </w:rPr>
            </w:pPr>
          </w:p>
        </w:tc>
        <w:tc>
          <w:tcPr>
            <w:tcW w:w="571" w:type="pct"/>
            <w:shd w:val="clear" w:color="auto" w:fill="auto"/>
            <w:vAlign w:val="center"/>
          </w:tcPr>
          <w:p w:rsidR="00CD33A1" w:rsidRPr="00EE08E7" w:rsidRDefault="00CD33A1" w:rsidP="00830DE9">
            <w:pPr>
              <w:jc w:val="both"/>
              <w:rPr>
                <w:rFonts w:ascii="Arial Narrow" w:hAnsi="Arial Narrow"/>
                <w:sz w:val="20"/>
                <w:szCs w:val="20"/>
              </w:rPr>
            </w:pPr>
          </w:p>
        </w:tc>
      </w:tr>
      <w:tr w:rsidR="00CD33A1" w:rsidRPr="00EE08E7" w:rsidTr="00830DE9">
        <w:trPr>
          <w:trHeight w:val="1418"/>
        </w:trPr>
        <w:tc>
          <w:tcPr>
            <w:tcW w:w="229" w:type="pct"/>
            <w:shd w:val="clear" w:color="auto" w:fill="auto"/>
            <w:vAlign w:val="center"/>
          </w:tcPr>
          <w:p w:rsidR="00CD33A1" w:rsidRPr="00EE08E7" w:rsidRDefault="00CD33A1" w:rsidP="00CD33A1">
            <w:pPr>
              <w:numPr>
                <w:ilvl w:val="0"/>
                <w:numId w:val="28"/>
              </w:numPr>
              <w:jc w:val="center"/>
              <w:rPr>
                <w:rFonts w:ascii="Arial Narrow" w:hAnsi="Arial Narrow"/>
                <w:sz w:val="20"/>
                <w:szCs w:val="20"/>
              </w:rPr>
            </w:pPr>
          </w:p>
        </w:tc>
        <w:tc>
          <w:tcPr>
            <w:tcW w:w="1310" w:type="pct"/>
            <w:shd w:val="clear" w:color="auto" w:fill="auto"/>
            <w:vAlign w:val="center"/>
          </w:tcPr>
          <w:p w:rsidR="00CD33A1" w:rsidRPr="00EE08E7" w:rsidRDefault="00CD33A1" w:rsidP="00830DE9">
            <w:pPr>
              <w:jc w:val="both"/>
              <w:rPr>
                <w:rFonts w:ascii="Arial Narrow" w:hAnsi="Arial Narrow"/>
                <w:sz w:val="20"/>
                <w:szCs w:val="20"/>
              </w:rPr>
            </w:pPr>
          </w:p>
        </w:tc>
        <w:tc>
          <w:tcPr>
            <w:tcW w:w="405" w:type="pct"/>
            <w:shd w:val="clear" w:color="auto" w:fill="auto"/>
            <w:vAlign w:val="center"/>
          </w:tcPr>
          <w:p w:rsidR="00CD33A1" w:rsidRPr="00EE08E7" w:rsidRDefault="00CD33A1" w:rsidP="00830DE9">
            <w:pPr>
              <w:jc w:val="both"/>
              <w:rPr>
                <w:rFonts w:ascii="Arial Narrow" w:hAnsi="Arial Narrow"/>
                <w:sz w:val="20"/>
                <w:szCs w:val="20"/>
              </w:rPr>
            </w:pPr>
          </w:p>
        </w:tc>
        <w:tc>
          <w:tcPr>
            <w:tcW w:w="430" w:type="pct"/>
            <w:shd w:val="clear" w:color="auto" w:fill="auto"/>
            <w:vAlign w:val="center"/>
          </w:tcPr>
          <w:p w:rsidR="00CD33A1" w:rsidRPr="00EE08E7" w:rsidRDefault="00CD33A1" w:rsidP="00830DE9">
            <w:pPr>
              <w:jc w:val="both"/>
              <w:rPr>
                <w:rFonts w:ascii="Arial Narrow" w:hAnsi="Arial Narrow"/>
                <w:sz w:val="20"/>
                <w:szCs w:val="20"/>
              </w:rPr>
            </w:pPr>
          </w:p>
        </w:tc>
        <w:tc>
          <w:tcPr>
            <w:tcW w:w="518" w:type="pct"/>
            <w:vAlign w:val="center"/>
          </w:tcPr>
          <w:p w:rsidR="00CD33A1" w:rsidRPr="00EE08E7" w:rsidRDefault="00CD33A1" w:rsidP="00830DE9">
            <w:pPr>
              <w:jc w:val="both"/>
              <w:rPr>
                <w:rFonts w:ascii="Arial Narrow" w:hAnsi="Arial Narrow"/>
                <w:sz w:val="20"/>
                <w:szCs w:val="20"/>
              </w:rPr>
            </w:pPr>
          </w:p>
        </w:tc>
        <w:tc>
          <w:tcPr>
            <w:tcW w:w="430" w:type="pct"/>
            <w:vAlign w:val="center"/>
          </w:tcPr>
          <w:p w:rsidR="00CD33A1" w:rsidRPr="00EE08E7" w:rsidRDefault="00CD33A1" w:rsidP="00830DE9">
            <w:pPr>
              <w:jc w:val="both"/>
              <w:rPr>
                <w:rFonts w:ascii="Arial Narrow" w:hAnsi="Arial Narrow"/>
                <w:sz w:val="20"/>
                <w:szCs w:val="20"/>
              </w:rPr>
            </w:pPr>
          </w:p>
        </w:tc>
        <w:tc>
          <w:tcPr>
            <w:tcW w:w="522" w:type="pct"/>
            <w:vAlign w:val="center"/>
          </w:tcPr>
          <w:p w:rsidR="00CD33A1" w:rsidRPr="00EE08E7" w:rsidRDefault="00CD33A1" w:rsidP="00830DE9">
            <w:pPr>
              <w:jc w:val="both"/>
              <w:rPr>
                <w:rFonts w:ascii="Arial Narrow" w:hAnsi="Arial Narrow"/>
                <w:sz w:val="20"/>
                <w:szCs w:val="20"/>
              </w:rPr>
            </w:pPr>
          </w:p>
        </w:tc>
        <w:tc>
          <w:tcPr>
            <w:tcW w:w="586" w:type="pct"/>
            <w:shd w:val="clear" w:color="auto" w:fill="auto"/>
            <w:vAlign w:val="center"/>
          </w:tcPr>
          <w:p w:rsidR="00CD33A1" w:rsidRPr="00EE08E7" w:rsidRDefault="00CD33A1" w:rsidP="00830DE9">
            <w:pPr>
              <w:jc w:val="both"/>
              <w:rPr>
                <w:rFonts w:ascii="Arial Narrow" w:hAnsi="Arial Narrow"/>
                <w:sz w:val="20"/>
                <w:szCs w:val="20"/>
              </w:rPr>
            </w:pPr>
          </w:p>
        </w:tc>
        <w:tc>
          <w:tcPr>
            <w:tcW w:w="571" w:type="pct"/>
            <w:shd w:val="clear" w:color="auto" w:fill="auto"/>
            <w:vAlign w:val="center"/>
          </w:tcPr>
          <w:p w:rsidR="00CD33A1" w:rsidRPr="00EE08E7" w:rsidRDefault="00CD33A1" w:rsidP="00830DE9">
            <w:pPr>
              <w:jc w:val="both"/>
              <w:rPr>
                <w:rFonts w:ascii="Arial Narrow" w:hAnsi="Arial Narrow"/>
                <w:sz w:val="20"/>
                <w:szCs w:val="20"/>
              </w:rPr>
            </w:pPr>
          </w:p>
        </w:tc>
      </w:tr>
      <w:tr w:rsidR="00CD33A1" w:rsidRPr="00EE08E7" w:rsidTr="00830DE9">
        <w:trPr>
          <w:trHeight w:val="1418"/>
        </w:trPr>
        <w:tc>
          <w:tcPr>
            <w:tcW w:w="229" w:type="pct"/>
            <w:shd w:val="clear" w:color="auto" w:fill="auto"/>
            <w:vAlign w:val="center"/>
          </w:tcPr>
          <w:p w:rsidR="00CD33A1" w:rsidRPr="00EE08E7" w:rsidRDefault="00CD33A1" w:rsidP="00CD33A1">
            <w:pPr>
              <w:numPr>
                <w:ilvl w:val="0"/>
                <w:numId w:val="28"/>
              </w:numPr>
              <w:jc w:val="center"/>
              <w:rPr>
                <w:rFonts w:ascii="Arial Narrow" w:hAnsi="Arial Narrow"/>
                <w:sz w:val="20"/>
                <w:szCs w:val="20"/>
              </w:rPr>
            </w:pPr>
          </w:p>
        </w:tc>
        <w:tc>
          <w:tcPr>
            <w:tcW w:w="1310" w:type="pct"/>
            <w:shd w:val="clear" w:color="auto" w:fill="auto"/>
            <w:vAlign w:val="center"/>
          </w:tcPr>
          <w:p w:rsidR="00CD33A1" w:rsidRPr="00EE08E7" w:rsidRDefault="00CD33A1" w:rsidP="00830DE9">
            <w:pPr>
              <w:jc w:val="both"/>
              <w:rPr>
                <w:rFonts w:ascii="Arial Narrow" w:hAnsi="Arial Narrow"/>
                <w:sz w:val="20"/>
                <w:szCs w:val="20"/>
              </w:rPr>
            </w:pPr>
          </w:p>
        </w:tc>
        <w:tc>
          <w:tcPr>
            <w:tcW w:w="405" w:type="pct"/>
            <w:shd w:val="clear" w:color="auto" w:fill="auto"/>
            <w:vAlign w:val="center"/>
          </w:tcPr>
          <w:p w:rsidR="00CD33A1" w:rsidRPr="00EE08E7" w:rsidRDefault="00CD33A1" w:rsidP="00830DE9">
            <w:pPr>
              <w:jc w:val="both"/>
              <w:rPr>
                <w:rFonts w:ascii="Arial Narrow" w:hAnsi="Arial Narrow"/>
                <w:sz w:val="20"/>
                <w:szCs w:val="20"/>
              </w:rPr>
            </w:pPr>
          </w:p>
        </w:tc>
        <w:tc>
          <w:tcPr>
            <w:tcW w:w="430" w:type="pct"/>
            <w:shd w:val="clear" w:color="auto" w:fill="auto"/>
            <w:vAlign w:val="center"/>
          </w:tcPr>
          <w:p w:rsidR="00CD33A1" w:rsidRPr="00EE08E7" w:rsidRDefault="00CD33A1" w:rsidP="00830DE9">
            <w:pPr>
              <w:jc w:val="both"/>
              <w:rPr>
                <w:rFonts w:ascii="Arial Narrow" w:hAnsi="Arial Narrow"/>
                <w:sz w:val="20"/>
                <w:szCs w:val="20"/>
              </w:rPr>
            </w:pPr>
          </w:p>
        </w:tc>
        <w:tc>
          <w:tcPr>
            <w:tcW w:w="518" w:type="pct"/>
            <w:vAlign w:val="center"/>
          </w:tcPr>
          <w:p w:rsidR="00CD33A1" w:rsidRPr="00EE08E7" w:rsidRDefault="00CD33A1" w:rsidP="00830DE9">
            <w:pPr>
              <w:jc w:val="both"/>
              <w:rPr>
                <w:rFonts w:ascii="Arial Narrow" w:hAnsi="Arial Narrow"/>
                <w:sz w:val="20"/>
                <w:szCs w:val="20"/>
              </w:rPr>
            </w:pPr>
          </w:p>
        </w:tc>
        <w:tc>
          <w:tcPr>
            <w:tcW w:w="430" w:type="pct"/>
            <w:vAlign w:val="center"/>
          </w:tcPr>
          <w:p w:rsidR="00CD33A1" w:rsidRPr="00EE08E7" w:rsidRDefault="00CD33A1" w:rsidP="00830DE9">
            <w:pPr>
              <w:jc w:val="both"/>
              <w:rPr>
                <w:rFonts w:ascii="Arial Narrow" w:hAnsi="Arial Narrow"/>
                <w:sz w:val="20"/>
                <w:szCs w:val="20"/>
              </w:rPr>
            </w:pPr>
          </w:p>
        </w:tc>
        <w:tc>
          <w:tcPr>
            <w:tcW w:w="522" w:type="pct"/>
            <w:vAlign w:val="center"/>
          </w:tcPr>
          <w:p w:rsidR="00CD33A1" w:rsidRPr="00EE08E7" w:rsidRDefault="00CD33A1" w:rsidP="00830DE9">
            <w:pPr>
              <w:jc w:val="both"/>
              <w:rPr>
                <w:rFonts w:ascii="Arial Narrow" w:hAnsi="Arial Narrow"/>
                <w:sz w:val="20"/>
                <w:szCs w:val="20"/>
              </w:rPr>
            </w:pPr>
          </w:p>
        </w:tc>
        <w:tc>
          <w:tcPr>
            <w:tcW w:w="586" w:type="pct"/>
            <w:shd w:val="clear" w:color="auto" w:fill="auto"/>
            <w:vAlign w:val="center"/>
          </w:tcPr>
          <w:p w:rsidR="00CD33A1" w:rsidRPr="00EE08E7" w:rsidRDefault="00CD33A1" w:rsidP="00830DE9">
            <w:pPr>
              <w:jc w:val="both"/>
              <w:rPr>
                <w:rFonts w:ascii="Arial Narrow" w:hAnsi="Arial Narrow"/>
                <w:sz w:val="20"/>
                <w:szCs w:val="20"/>
              </w:rPr>
            </w:pPr>
          </w:p>
        </w:tc>
        <w:tc>
          <w:tcPr>
            <w:tcW w:w="571" w:type="pct"/>
            <w:shd w:val="clear" w:color="auto" w:fill="auto"/>
            <w:vAlign w:val="center"/>
          </w:tcPr>
          <w:p w:rsidR="00CD33A1" w:rsidRPr="00EE08E7" w:rsidRDefault="00CD33A1" w:rsidP="00830DE9">
            <w:pPr>
              <w:jc w:val="both"/>
              <w:rPr>
                <w:rFonts w:ascii="Arial Narrow" w:hAnsi="Arial Narrow"/>
                <w:sz w:val="20"/>
                <w:szCs w:val="20"/>
              </w:rPr>
            </w:pPr>
          </w:p>
        </w:tc>
      </w:tr>
      <w:tr w:rsidR="00CD33A1" w:rsidRPr="00EE08E7" w:rsidTr="00830DE9">
        <w:trPr>
          <w:trHeight w:val="1418"/>
        </w:trPr>
        <w:tc>
          <w:tcPr>
            <w:tcW w:w="229" w:type="pct"/>
            <w:shd w:val="clear" w:color="auto" w:fill="auto"/>
            <w:vAlign w:val="center"/>
          </w:tcPr>
          <w:p w:rsidR="00CD33A1" w:rsidRPr="00EE08E7" w:rsidRDefault="00CD33A1" w:rsidP="00CD33A1">
            <w:pPr>
              <w:numPr>
                <w:ilvl w:val="0"/>
                <w:numId w:val="28"/>
              </w:numPr>
              <w:jc w:val="center"/>
              <w:rPr>
                <w:rFonts w:ascii="Arial Narrow" w:hAnsi="Arial Narrow"/>
                <w:sz w:val="20"/>
                <w:szCs w:val="20"/>
              </w:rPr>
            </w:pPr>
          </w:p>
        </w:tc>
        <w:tc>
          <w:tcPr>
            <w:tcW w:w="1310" w:type="pct"/>
            <w:shd w:val="clear" w:color="auto" w:fill="auto"/>
            <w:vAlign w:val="center"/>
          </w:tcPr>
          <w:p w:rsidR="00CD33A1" w:rsidRPr="00EE08E7" w:rsidRDefault="00CD33A1" w:rsidP="00830DE9">
            <w:pPr>
              <w:jc w:val="both"/>
              <w:rPr>
                <w:rFonts w:ascii="Arial Narrow" w:hAnsi="Arial Narrow"/>
                <w:sz w:val="20"/>
                <w:szCs w:val="20"/>
              </w:rPr>
            </w:pPr>
          </w:p>
        </w:tc>
        <w:tc>
          <w:tcPr>
            <w:tcW w:w="405" w:type="pct"/>
            <w:shd w:val="clear" w:color="auto" w:fill="auto"/>
            <w:vAlign w:val="center"/>
          </w:tcPr>
          <w:p w:rsidR="00CD33A1" w:rsidRPr="00EE08E7" w:rsidRDefault="00CD33A1" w:rsidP="00830DE9">
            <w:pPr>
              <w:jc w:val="both"/>
              <w:rPr>
                <w:rFonts w:ascii="Arial Narrow" w:hAnsi="Arial Narrow"/>
                <w:sz w:val="20"/>
                <w:szCs w:val="20"/>
              </w:rPr>
            </w:pPr>
          </w:p>
        </w:tc>
        <w:tc>
          <w:tcPr>
            <w:tcW w:w="430" w:type="pct"/>
            <w:shd w:val="clear" w:color="auto" w:fill="auto"/>
            <w:vAlign w:val="center"/>
          </w:tcPr>
          <w:p w:rsidR="00CD33A1" w:rsidRPr="00EE08E7" w:rsidRDefault="00CD33A1" w:rsidP="00830DE9">
            <w:pPr>
              <w:jc w:val="both"/>
              <w:rPr>
                <w:rFonts w:ascii="Arial Narrow" w:hAnsi="Arial Narrow"/>
                <w:sz w:val="20"/>
                <w:szCs w:val="20"/>
              </w:rPr>
            </w:pPr>
          </w:p>
        </w:tc>
        <w:tc>
          <w:tcPr>
            <w:tcW w:w="518" w:type="pct"/>
            <w:vAlign w:val="center"/>
          </w:tcPr>
          <w:p w:rsidR="00CD33A1" w:rsidRPr="00EE08E7" w:rsidRDefault="00CD33A1" w:rsidP="00830DE9">
            <w:pPr>
              <w:jc w:val="both"/>
              <w:rPr>
                <w:rFonts w:ascii="Arial Narrow" w:hAnsi="Arial Narrow"/>
                <w:sz w:val="20"/>
                <w:szCs w:val="20"/>
              </w:rPr>
            </w:pPr>
          </w:p>
        </w:tc>
        <w:tc>
          <w:tcPr>
            <w:tcW w:w="430" w:type="pct"/>
            <w:vAlign w:val="center"/>
          </w:tcPr>
          <w:p w:rsidR="00CD33A1" w:rsidRPr="00EE08E7" w:rsidRDefault="00CD33A1" w:rsidP="00830DE9">
            <w:pPr>
              <w:jc w:val="both"/>
              <w:rPr>
                <w:rFonts w:ascii="Arial Narrow" w:hAnsi="Arial Narrow"/>
                <w:sz w:val="20"/>
                <w:szCs w:val="20"/>
              </w:rPr>
            </w:pPr>
          </w:p>
        </w:tc>
        <w:tc>
          <w:tcPr>
            <w:tcW w:w="522" w:type="pct"/>
            <w:vAlign w:val="center"/>
          </w:tcPr>
          <w:p w:rsidR="00CD33A1" w:rsidRPr="00EE08E7" w:rsidRDefault="00CD33A1" w:rsidP="00830DE9">
            <w:pPr>
              <w:jc w:val="both"/>
              <w:rPr>
                <w:rFonts w:ascii="Arial Narrow" w:hAnsi="Arial Narrow"/>
                <w:sz w:val="20"/>
                <w:szCs w:val="20"/>
              </w:rPr>
            </w:pPr>
          </w:p>
        </w:tc>
        <w:tc>
          <w:tcPr>
            <w:tcW w:w="586" w:type="pct"/>
            <w:shd w:val="clear" w:color="auto" w:fill="auto"/>
            <w:vAlign w:val="center"/>
          </w:tcPr>
          <w:p w:rsidR="00CD33A1" w:rsidRPr="00EE08E7" w:rsidRDefault="00CD33A1" w:rsidP="00830DE9">
            <w:pPr>
              <w:jc w:val="both"/>
              <w:rPr>
                <w:rFonts w:ascii="Arial Narrow" w:hAnsi="Arial Narrow"/>
                <w:sz w:val="20"/>
                <w:szCs w:val="20"/>
              </w:rPr>
            </w:pPr>
          </w:p>
        </w:tc>
        <w:tc>
          <w:tcPr>
            <w:tcW w:w="571" w:type="pct"/>
            <w:shd w:val="clear" w:color="auto" w:fill="auto"/>
            <w:vAlign w:val="center"/>
          </w:tcPr>
          <w:p w:rsidR="00CD33A1" w:rsidRPr="00EE08E7" w:rsidRDefault="00CD33A1" w:rsidP="00830DE9">
            <w:pPr>
              <w:jc w:val="both"/>
              <w:rPr>
                <w:rFonts w:ascii="Arial Narrow" w:hAnsi="Arial Narrow"/>
                <w:sz w:val="20"/>
                <w:szCs w:val="20"/>
              </w:rPr>
            </w:pPr>
          </w:p>
        </w:tc>
      </w:tr>
      <w:tr w:rsidR="00CD33A1" w:rsidRPr="00EE08E7" w:rsidTr="00830DE9">
        <w:trPr>
          <w:trHeight w:val="1418"/>
        </w:trPr>
        <w:tc>
          <w:tcPr>
            <w:tcW w:w="229" w:type="pct"/>
            <w:shd w:val="clear" w:color="auto" w:fill="auto"/>
            <w:vAlign w:val="center"/>
          </w:tcPr>
          <w:p w:rsidR="00CD33A1" w:rsidRPr="00EE08E7" w:rsidRDefault="00CD33A1" w:rsidP="00CD33A1">
            <w:pPr>
              <w:numPr>
                <w:ilvl w:val="0"/>
                <w:numId w:val="28"/>
              </w:numPr>
              <w:jc w:val="center"/>
              <w:rPr>
                <w:rFonts w:ascii="Arial Narrow" w:hAnsi="Arial Narrow"/>
                <w:sz w:val="20"/>
                <w:szCs w:val="20"/>
              </w:rPr>
            </w:pPr>
          </w:p>
        </w:tc>
        <w:tc>
          <w:tcPr>
            <w:tcW w:w="1310" w:type="pct"/>
            <w:shd w:val="clear" w:color="auto" w:fill="auto"/>
            <w:vAlign w:val="center"/>
          </w:tcPr>
          <w:p w:rsidR="00CD33A1" w:rsidRPr="00EE08E7" w:rsidRDefault="00CD33A1" w:rsidP="00830DE9">
            <w:pPr>
              <w:jc w:val="both"/>
              <w:rPr>
                <w:rFonts w:ascii="Arial Narrow" w:hAnsi="Arial Narrow"/>
                <w:sz w:val="20"/>
                <w:szCs w:val="20"/>
              </w:rPr>
            </w:pPr>
          </w:p>
        </w:tc>
        <w:tc>
          <w:tcPr>
            <w:tcW w:w="405" w:type="pct"/>
            <w:shd w:val="clear" w:color="auto" w:fill="auto"/>
            <w:vAlign w:val="center"/>
          </w:tcPr>
          <w:p w:rsidR="00CD33A1" w:rsidRPr="00EE08E7" w:rsidRDefault="00CD33A1" w:rsidP="00830DE9">
            <w:pPr>
              <w:jc w:val="both"/>
              <w:rPr>
                <w:rFonts w:ascii="Arial Narrow" w:hAnsi="Arial Narrow"/>
                <w:sz w:val="20"/>
                <w:szCs w:val="20"/>
              </w:rPr>
            </w:pPr>
          </w:p>
        </w:tc>
        <w:tc>
          <w:tcPr>
            <w:tcW w:w="430" w:type="pct"/>
            <w:shd w:val="clear" w:color="auto" w:fill="auto"/>
            <w:vAlign w:val="center"/>
          </w:tcPr>
          <w:p w:rsidR="00CD33A1" w:rsidRPr="00EE08E7" w:rsidRDefault="00CD33A1" w:rsidP="00830DE9">
            <w:pPr>
              <w:jc w:val="both"/>
              <w:rPr>
                <w:rFonts w:ascii="Arial Narrow" w:hAnsi="Arial Narrow"/>
                <w:sz w:val="20"/>
                <w:szCs w:val="20"/>
              </w:rPr>
            </w:pPr>
          </w:p>
        </w:tc>
        <w:tc>
          <w:tcPr>
            <w:tcW w:w="518" w:type="pct"/>
            <w:vAlign w:val="center"/>
          </w:tcPr>
          <w:p w:rsidR="00CD33A1" w:rsidRPr="00EE08E7" w:rsidRDefault="00CD33A1" w:rsidP="00830DE9">
            <w:pPr>
              <w:jc w:val="both"/>
              <w:rPr>
                <w:rFonts w:ascii="Arial Narrow" w:hAnsi="Arial Narrow"/>
                <w:sz w:val="20"/>
                <w:szCs w:val="20"/>
              </w:rPr>
            </w:pPr>
          </w:p>
        </w:tc>
        <w:tc>
          <w:tcPr>
            <w:tcW w:w="430" w:type="pct"/>
            <w:vAlign w:val="center"/>
          </w:tcPr>
          <w:p w:rsidR="00CD33A1" w:rsidRPr="00EE08E7" w:rsidRDefault="00CD33A1" w:rsidP="00830DE9">
            <w:pPr>
              <w:jc w:val="both"/>
              <w:rPr>
                <w:rFonts w:ascii="Arial Narrow" w:hAnsi="Arial Narrow"/>
                <w:sz w:val="20"/>
                <w:szCs w:val="20"/>
              </w:rPr>
            </w:pPr>
          </w:p>
        </w:tc>
        <w:tc>
          <w:tcPr>
            <w:tcW w:w="522" w:type="pct"/>
            <w:vAlign w:val="center"/>
          </w:tcPr>
          <w:p w:rsidR="00CD33A1" w:rsidRPr="00EE08E7" w:rsidRDefault="00CD33A1" w:rsidP="00830DE9">
            <w:pPr>
              <w:jc w:val="both"/>
              <w:rPr>
                <w:rFonts w:ascii="Arial Narrow" w:hAnsi="Arial Narrow"/>
                <w:sz w:val="20"/>
                <w:szCs w:val="20"/>
              </w:rPr>
            </w:pPr>
          </w:p>
        </w:tc>
        <w:tc>
          <w:tcPr>
            <w:tcW w:w="586" w:type="pct"/>
            <w:shd w:val="clear" w:color="auto" w:fill="auto"/>
            <w:vAlign w:val="center"/>
          </w:tcPr>
          <w:p w:rsidR="00CD33A1" w:rsidRPr="00EE08E7" w:rsidRDefault="00CD33A1" w:rsidP="00830DE9">
            <w:pPr>
              <w:jc w:val="both"/>
              <w:rPr>
                <w:rFonts w:ascii="Arial Narrow" w:hAnsi="Arial Narrow"/>
                <w:sz w:val="20"/>
                <w:szCs w:val="20"/>
              </w:rPr>
            </w:pPr>
          </w:p>
        </w:tc>
        <w:tc>
          <w:tcPr>
            <w:tcW w:w="571" w:type="pct"/>
            <w:shd w:val="clear" w:color="auto" w:fill="auto"/>
            <w:vAlign w:val="center"/>
          </w:tcPr>
          <w:p w:rsidR="00CD33A1" w:rsidRPr="00EE08E7" w:rsidRDefault="00CD33A1" w:rsidP="00830DE9">
            <w:pPr>
              <w:jc w:val="both"/>
              <w:rPr>
                <w:rFonts w:ascii="Arial Narrow" w:hAnsi="Arial Narrow"/>
                <w:sz w:val="20"/>
                <w:szCs w:val="20"/>
              </w:rPr>
            </w:pPr>
          </w:p>
        </w:tc>
      </w:tr>
      <w:tr w:rsidR="00CD33A1" w:rsidRPr="00EE08E7" w:rsidTr="00830DE9">
        <w:trPr>
          <w:trHeight w:val="1418"/>
        </w:trPr>
        <w:tc>
          <w:tcPr>
            <w:tcW w:w="229" w:type="pct"/>
            <w:shd w:val="clear" w:color="auto" w:fill="auto"/>
            <w:vAlign w:val="center"/>
          </w:tcPr>
          <w:p w:rsidR="00CD33A1" w:rsidRPr="00EE08E7" w:rsidRDefault="00CD33A1" w:rsidP="00CD33A1">
            <w:pPr>
              <w:numPr>
                <w:ilvl w:val="0"/>
                <w:numId w:val="28"/>
              </w:numPr>
              <w:jc w:val="center"/>
              <w:rPr>
                <w:rFonts w:ascii="Arial Narrow" w:hAnsi="Arial Narrow"/>
                <w:sz w:val="20"/>
                <w:szCs w:val="20"/>
              </w:rPr>
            </w:pPr>
          </w:p>
        </w:tc>
        <w:tc>
          <w:tcPr>
            <w:tcW w:w="1310" w:type="pct"/>
            <w:shd w:val="clear" w:color="auto" w:fill="auto"/>
            <w:vAlign w:val="center"/>
          </w:tcPr>
          <w:p w:rsidR="00CD33A1" w:rsidRPr="00EE08E7" w:rsidRDefault="00CD33A1" w:rsidP="00830DE9">
            <w:pPr>
              <w:jc w:val="both"/>
              <w:rPr>
                <w:rFonts w:ascii="Arial Narrow" w:hAnsi="Arial Narrow"/>
                <w:sz w:val="20"/>
                <w:szCs w:val="20"/>
              </w:rPr>
            </w:pPr>
          </w:p>
        </w:tc>
        <w:tc>
          <w:tcPr>
            <w:tcW w:w="405" w:type="pct"/>
            <w:shd w:val="clear" w:color="auto" w:fill="auto"/>
            <w:vAlign w:val="center"/>
          </w:tcPr>
          <w:p w:rsidR="00CD33A1" w:rsidRPr="00EE08E7" w:rsidRDefault="00CD33A1" w:rsidP="00830DE9">
            <w:pPr>
              <w:jc w:val="both"/>
              <w:rPr>
                <w:rFonts w:ascii="Arial Narrow" w:hAnsi="Arial Narrow"/>
                <w:sz w:val="20"/>
                <w:szCs w:val="20"/>
              </w:rPr>
            </w:pPr>
          </w:p>
        </w:tc>
        <w:tc>
          <w:tcPr>
            <w:tcW w:w="430" w:type="pct"/>
            <w:shd w:val="clear" w:color="auto" w:fill="auto"/>
            <w:vAlign w:val="center"/>
          </w:tcPr>
          <w:p w:rsidR="00CD33A1" w:rsidRPr="00EE08E7" w:rsidRDefault="00CD33A1" w:rsidP="00830DE9">
            <w:pPr>
              <w:jc w:val="both"/>
              <w:rPr>
                <w:rFonts w:ascii="Arial Narrow" w:hAnsi="Arial Narrow"/>
                <w:sz w:val="20"/>
                <w:szCs w:val="20"/>
              </w:rPr>
            </w:pPr>
          </w:p>
        </w:tc>
        <w:tc>
          <w:tcPr>
            <w:tcW w:w="518" w:type="pct"/>
            <w:vAlign w:val="center"/>
          </w:tcPr>
          <w:p w:rsidR="00CD33A1" w:rsidRPr="00EE08E7" w:rsidRDefault="00CD33A1" w:rsidP="00830DE9">
            <w:pPr>
              <w:jc w:val="both"/>
              <w:rPr>
                <w:rFonts w:ascii="Arial Narrow" w:hAnsi="Arial Narrow"/>
                <w:sz w:val="20"/>
                <w:szCs w:val="20"/>
              </w:rPr>
            </w:pPr>
          </w:p>
        </w:tc>
        <w:tc>
          <w:tcPr>
            <w:tcW w:w="430" w:type="pct"/>
            <w:vAlign w:val="center"/>
          </w:tcPr>
          <w:p w:rsidR="00CD33A1" w:rsidRPr="00EE08E7" w:rsidRDefault="00CD33A1" w:rsidP="00830DE9">
            <w:pPr>
              <w:jc w:val="both"/>
              <w:rPr>
                <w:rFonts w:ascii="Arial Narrow" w:hAnsi="Arial Narrow"/>
                <w:sz w:val="20"/>
                <w:szCs w:val="20"/>
              </w:rPr>
            </w:pPr>
          </w:p>
        </w:tc>
        <w:tc>
          <w:tcPr>
            <w:tcW w:w="522" w:type="pct"/>
            <w:vAlign w:val="center"/>
          </w:tcPr>
          <w:p w:rsidR="00CD33A1" w:rsidRPr="00EE08E7" w:rsidRDefault="00CD33A1" w:rsidP="00830DE9">
            <w:pPr>
              <w:jc w:val="both"/>
              <w:rPr>
                <w:rFonts w:ascii="Arial Narrow" w:hAnsi="Arial Narrow"/>
                <w:sz w:val="20"/>
                <w:szCs w:val="20"/>
              </w:rPr>
            </w:pPr>
          </w:p>
        </w:tc>
        <w:tc>
          <w:tcPr>
            <w:tcW w:w="586" w:type="pct"/>
            <w:shd w:val="clear" w:color="auto" w:fill="auto"/>
            <w:vAlign w:val="center"/>
          </w:tcPr>
          <w:p w:rsidR="00CD33A1" w:rsidRPr="00EE08E7" w:rsidRDefault="00CD33A1" w:rsidP="00830DE9">
            <w:pPr>
              <w:jc w:val="both"/>
              <w:rPr>
                <w:rFonts w:ascii="Arial Narrow" w:hAnsi="Arial Narrow"/>
                <w:sz w:val="20"/>
                <w:szCs w:val="20"/>
              </w:rPr>
            </w:pPr>
          </w:p>
        </w:tc>
        <w:tc>
          <w:tcPr>
            <w:tcW w:w="571" w:type="pct"/>
            <w:shd w:val="clear" w:color="auto" w:fill="auto"/>
            <w:vAlign w:val="center"/>
          </w:tcPr>
          <w:p w:rsidR="00CD33A1" w:rsidRPr="00EE08E7" w:rsidRDefault="00CD33A1" w:rsidP="00830DE9">
            <w:pPr>
              <w:jc w:val="both"/>
              <w:rPr>
                <w:rFonts w:ascii="Arial Narrow" w:hAnsi="Arial Narrow"/>
                <w:sz w:val="20"/>
                <w:szCs w:val="20"/>
              </w:rPr>
            </w:pPr>
          </w:p>
        </w:tc>
      </w:tr>
    </w:tbl>
    <w:p w:rsidR="00830DE9" w:rsidRDefault="00830DE9" w:rsidP="00303DBC">
      <w:pPr>
        <w:spacing w:line="276" w:lineRule="auto"/>
        <w:rPr>
          <w:rFonts w:cs="Arial"/>
          <w:sz w:val="22"/>
        </w:rPr>
      </w:pPr>
    </w:p>
    <w:p w:rsidR="00830DE9" w:rsidRDefault="00830DE9">
      <w:pPr>
        <w:spacing w:after="200" w:line="276" w:lineRule="auto"/>
        <w:rPr>
          <w:rFonts w:cs="Arial"/>
          <w:sz w:val="22"/>
        </w:rPr>
      </w:pPr>
      <w:r>
        <w:rPr>
          <w:rFonts w:cs="Arial"/>
          <w:sz w:val="22"/>
        </w:rPr>
        <w:br w:type="page"/>
      </w: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lastRenderedPageBreak/>
        <w:t>Na podlagi 39. člena</w:t>
      </w:r>
      <w:r w:rsidRPr="00EE08E7">
        <w:rPr>
          <w:rFonts w:ascii="Arial Narrow" w:hAnsi="Arial Narrow" w:cs="Arial"/>
          <w:sz w:val="22"/>
          <w:szCs w:val="22"/>
        </w:rPr>
        <w:t xml:space="preserve"> Zakona o varnosti in zdravju pri delu  (Ur .l. RS, št., </w:t>
      </w:r>
      <w:r w:rsidRPr="00830DE9">
        <w:rPr>
          <w:rFonts w:ascii="Arial Narrow" w:eastAsiaTheme="majorEastAsia" w:hAnsi="Arial Narrow" w:cs="Arial"/>
          <w:sz w:val="22"/>
          <w:szCs w:val="22"/>
        </w:rPr>
        <w:t>43/2011</w:t>
      </w:r>
      <w:r w:rsidRPr="00EE08E7">
        <w:rPr>
          <w:rFonts w:ascii="Arial Narrow" w:hAnsi="Arial Narrow" w:cs="Arial"/>
          <w:sz w:val="22"/>
          <w:szCs w:val="22"/>
        </w:rPr>
        <w:t xml:space="preserve">) </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UNIVERZITETNI KLINIČNI CENTER LJUBLJANA Zaloška cesta 2, 1000 Ljubljana</w:t>
      </w:r>
    </w:p>
    <w:p w:rsidR="00830DE9" w:rsidRPr="00EE08E7" w:rsidRDefault="00830DE9" w:rsidP="00830DE9">
      <w:pPr>
        <w:jc w:val="both"/>
        <w:rPr>
          <w:rFonts w:ascii="Arial Narrow" w:hAnsi="Arial Narrow"/>
          <w:b/>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 xml:space="preserve">in </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IZVAJALEC DEL  ___________________________________________________________</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 xml:space="preserve">skleneta naslednji </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PISNI SPORAZUM</w:t>
      </w:r>
      <w:r>
        <w:rPr>
          <w:rFonts w:ascii="Arial Narrow" w:hAnsi="Arial Narrow"/>
          <w:b/>
          <w:sz w:val="22"/>
          <w:szCs w:val="22"/>
        </w:rPr>
        <w:t xml:space="preserve"> </w:t>
      </w:r>
      <w:r w:rsidRPr="00EE08E7">
        <w:rPr>
          <w:rFonts w:ascii="Arial Narrow" w:hAnsi="Arial Narrow"/>
          <w:b/>
          <w:sz w:val="22"/>
          <w:szCs w:val="22"/>
        </w:rPr>
        <w:t>o zagotavljanju varnosti in zdravja pri delu na skupnem delovišču</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Podpisnika ugotavljata, da je potrebno skladno s Zakonom o varnosti in zdravju pri delu na deloviščih, na katerih hkrati opravlja dela dvoje ali več delodajalcev in samozaposlenih delavcev, s pisnim sporazumom določiti skupne ukrepe za zagotavljanje varnosti in zdravja pri delu.</w:t>
      </w:r>
    </w:p>
    <w:p w:rsidR="00830DE9" w:rsidRPr="00EE08E7" w:rsidRDefault="00830DE9" w:rsidP="00830DE9">
      <w:pPr>
        <w:jc w:val="both"/>
        <w:rPr>
          <w:rFonts w:ascii="Arial Narrow" w:hAnsi="Arial Narrow" w:cs="Arial"/>
          <w:sz w:val="22"/>
          <w:szCs w:val="22"/>
        </w:rPr>
      </w:pPr>
    </w:p>
    <w:p w:rsidR="00830DE9" w:rsidRPr="00EE08E7" w:rsidRDefault="00830DE9" w:rsidP="00830DE9">
      <w:pPr>
        <w:jc w:val="both"/>
        <w:rPr>
          <w:rFonts w:ascii="Arial Narrow" w:hAnsi="Arial Narrow" w:cs="Arial"/>
          <w:sz w:val="22"/>
          <w:szCs w:val="22"/>
        </w:rPr>
      </w:pPr>
      <w:r w:rsidRPr="00EE08E7">
        <w:rPr>
          <w:rFonts w:ascii="Arial Narrow" w:hAnsi="Arial Narrow" w:cs="Arial"/>
          <w:sz w:val="22"/>
          <w:szCs w:val="22"/>
        </w:rPr>
        <w:t>Prav tako</w:t>
      </w:r>
      <w:r w:rsidR="005F6A72">
        <w:rPr>
          <w:rFonts w:ascii="Arial Narrow" w:hAnsi="Arial Narrow" w:cs="Arial"/>
          <w:sz w:val="22"/>
          <w:szCs w:val="22"/>
        </w:rPr>
        <w:t>,</w:t>
      </w:r>
      <w:r w:rsidRPr="00EE08E7">
        <w:rPr>
          <w:rFonts w:ascii="Arial Narrow" w:hAnsi="Arial Narrow" w:cs="Arial"/>
          <w:sz w:val="22"/>
          <w:szCs w:val="22"/>
        </w:rPr>
        <w:t xml:space="preserve"> kadar dela izvaja ali je predvideno, da bo dela na gradbišču izvajalo dva ali več izvajalcev, mora naročnik ali nadzornik projekta imenovati enega ali več koordinatorjev za varnost in zdravje pri delu.</w:t>
      </w:r>
    </w:p>
    <w:p w:rsidR="00830DE9" w:rsidRDefault="00830DE9" w:rsidP="00830DE9">
      <w:pPr>
        <w:pStyle w:val="odstavek"/>
        <w:spacing w:before="0" w:beforeAutospacing="0" w:after="0" w:afterAutospacing="0"/>
        <w:jc w:val="both"/>
        <w:rPr>
          <w:rFonts w:ascii="Arial Narrow" w:hAnsi="Arial Narrow" w:cs="Arial"/>
          <w:sz w:val="22"/>
          <w:szCs w:val="22"/>
          <w:lang w:eastAsia="zh-CN"/>
        </w:rPr>
      </w:pPr>
    </w:p>
    <w:p w:rsidR="00830DE9" w:rsidRPr="00EE08E7" w:rsidRDefault="00830DE9" w:rsidP="00830DE9">
      <w:pPr>
        <w:pStyle w:val="odstavek"/>
        <w:spacing w:before="0" w:beforeAutospacing="0" w:after="0" w:afterAutospacing="0"/>
        <w:jc w:val="both"/>
        <w:rPr>
          <w:rFonts w:ascii="Arial Narrow" w:hAnsi="Arial Narrow" w:cs="Arial"/>
          <w:sz w:val="22"/>
          <w:szCs w:val="22"/>
          <w:lang w:eastAsia="zh-CN"/>
        </w:rPr>
      </w:pPr>
      <w:r w:rsidRPr="00EE08E7">
        <w:rPr>
          <w:rFonts w:ascii="Arial Narrow" w:hAnsi="Arial Narrow" w:cs="Arial"/>
          <w:sz w:val="22"/>
          <w:szCs w:val="22"/>
          <w:lang w:eastAsia="zh-CN"/>
        </w:rPr>
        <w:t>Koordinator za varnost in zdravje pri delu mora izpolnjevati pogoje, ki jih določi</w:t>
      </w:r>
      <w:r w:rsidRPr="00EE08E7">
        <w:rPr>
          <w:rFonts w:ascii="Arial Narrow" w:hAnsi="Arial Narrow" w:cs="Arial"/>
          <w:sz w:val="22"/>
          <w:szCs w:val="22"/>
        </w:rPr>
        <w:t xml:space="preserve"> minister</w:t>
      </w:r>
      <w:r w:rsidR="005F6A72">
        <w:rPr>
          <w:rFonts w:ascii="Arial Narrow" w:hAnsi="Arial Narrow" w:cs="Arial"/>
          <w:sz w:val="22"/>
          <w:szCs w:val="22"/>
        </w:rPr>
        <w:t>,</w:t>
      </w:r>
      <w:r w:rsidRPr="00EE08E7">
        <w:rPr>
          <w:rFonts w:ascii="Arial Narrow" w:hAnsi="Arial Narrow" w:cs="Arial"/>
          <w:sz w:val="22"/>
          <w:szCs w:val="22"/>
        </w:rPr>
        <w:t xml:space="preserve"> pristojen za delo in so odvisni od vrste dejavnosti delodajalca ter vrste in stopnje tveganj za nastanek nezgod pri delu, poklicnih bolezni in bolezni, povezanih z delom delavcev. Program in način usposabljanja koordinatorjev za varnost in zdravje pri delu predpiše minister, pristojen za delo, v roku šest mesecev po uveljavitvi te uredbe.</w:t>
      </w:r>
    </w:p>
    <w:p w:rsidR="00830DE9" w:rsidRDefault="00830DE9" w:rsidP="00830DE9">
      <w:pPr>
        <w:jc w:val="both"/>
        <w:rPr>
          <w:rFonts w:ascii="Arial Narrow" w:hAnsi="Arial Narrow" w:cs="Arial"/>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cs="Arial"/>
          <w:sz w:val="22"/>
          <w:szCs w:val="22"/>
        </w:rPr>
        <w:t>V kolikor UKCL ne zaposluje strokovno usposobljene osebe</w:t>
      </w:r>
      <w:r w:rsidR="005F6A72">
        <w:rPr>
          <w:rFonts w:ascii="Arial Narrow" w:hAnsi="Arial Narrow" w:cs="Arial"/>
          <w:sz w:val="22"/>
          <w:szCs w:val="22"/>
        </w:rPr>
        <w:t>,</w:t>
      </w:r>
      <w:r w:rsidRPr="00EE08E7">
        <w:rPr>
          <w:rFonts w:ascii="Arial Narrow" w:hAnsi="Arial Narrow" w:cs="Arial"/>
          <w:sz w:val="22"/>
          <w:szCs w:val="22"/>
        </w:rPr>
        <w:t xml:space="preserve"> mora za to storitev naročiti zunanjega izvajalca oziroma koordinatorja za varnost.</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Delo na skupnem delovišču se pojavlja zaradi:</w:t>
      </w:r>
    </w:p>
    <w:p w:rsidR="00830DE9" w:rsidRPr="00EE08E7" w:rsidRDefault="00830DE9" w:rsidP="00830DE9">
      <w:pPr>
        <w:numPr>
          <w:ilvl w:val="0"/>
          <w:numId w:val="30"/>
        </w:numPr>
        <w:jc w:val="both"/>
        <w:rPr>
          <w:rFonts w:ascii="Arial Narrow" w:hAnsi="Arial Narrow"/>
          <w:sz w:val="22"/>
          <w:szCs w:val="22"/>
        </w:rPr>
      </w:pPr>
      <w:r w:rsidRPr="00EE08E7">
        <w:rPr>
          <w:rFonts w:ascii="Arial Narrow" w:hAnsi="Arial Narrow"/>
          <w:sz w:val="22"/>
          <w:szCs w:val="22"/>
        </w:rPr>
        <w:t>skupne uporabe nekaterih delovnih in pomožnih prostorov</w:t>
      </w:r>
    </w:p>
    <w:p w:rsidR="00830DE9" w:rsidRPr="00EE08E7" w:rsidRDefault="00830DE9" w:rsidP="00830DE9">
      <w:pPr>
        <w:numPr>
          <w:ilvl w:val="0"/>
          <w:numId w:val="31"/>
        </w:numPr>
        <w:jc w:val="both"/>
        <w:rPr>
          <w:rFonts w:ascii="Arial Narrow" w:hAnsi="Arial Narrow"/>
          <w:sz w:val="22"/>
          <w:szCs w:val="22"/>
        </w:rPr>
      </w:pPr>
      <w:r w:rsidRPr="00EE08E7">
        <w:rPr>
          <w:rFonts w:ascii="Arial Narrow" w:hAnsi="Arial Narrow"/>
          <w:sz w:val="22"/>
          <w:szCs w:val="22"/>
        </w:rPr>
        <w:t>skupne uporaba delovne opreme in drugih sredstev za delo</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S tega razloga podpisnika določata ukrepe, ki jih mora izvajati vsak podpisnik sam za svoje delavce  in ukrepe, ki jih bo izvajal posamezni podpisnik za zagotavljanje varnosti in zdravja pri delu delavcev drugega podpisnika.</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3.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 xml:space="preserve">Skupno delovišče tvorijo </w:t>
      </w:r>
      <w:r w:rsidR="005F6A72">
        <w:rPr>
          <w:rFonts w:ascii="Arial Narrow" w:hAnsi="Arial Narrow"/>
          <w:b/>
          <w:sz w:val="22"/>
          <w:szCs w:val="22"/>
        </w:rPr>
        <w:t>naslednji prostori</w:t>
      </w:r>
      <w:r w:rsidRPr="00EE08E7">
        <w:rPr>
          <w:rFonts w:ascii="Arial Narrow" w:hAnsi="Arial Narrow"/>
          <w:b/>
          <w:sz w:val="22"/>
          <w:szCs w:val="22"/>
        </w:rPr>
        <w:t>:</w:t>
      </w: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
        <w:gridCol w:w="3388"/>
        <w:gridCol w:w="2404"/>
        <w:gridCol w:w="2828"/>
      </w:tblGrid>
      <w:tr w:rsidR="00830DE9" w:rsidRPr="00EE08E7" w:rsidTr="00830DE9">
        <w:trPr>
          <w:trHeight w:val="539"/>
        </w:trPr>
        <w:tc>
          <w:tcPr>
            <w:tcW w:w="426"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Št.</w:t>
            </w:r>
          </w:p>
        </w:tc>
        <w:tc>
          <w:tcPr>
            <w:tcW w:w="3397"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Delovišče, prostor (lokacija, naslov)</w:t>
            </w:r>
          </w:p>
        </w:tc>
        <w:tc>
          <w:tcPr>
            <w:tcW w:w="2409"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Naziv prostora</w:t>
            </w:r>
          </w:p>
        </w:tc>
        <w:tc>
          <w:tcPr>
            <w:tcW w:w="2835"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Namen prostora</w:t>
            </w:r>
          </w:p>
        </w:tc>
      </w:tr>
      <w:tr w:rsidR="00830DE9" w:rsidRPr="00EE08E7" w:rsidTr="00830DE9">
        <w:tc>
          <w:tcPr>
            <w:tcW w:w="426" w:type="dxa"/>
            <w:shd w:val="clear" w:color="auto" w:fill="auto"/>
            <w:vAlign w:val="center"/>
          </w:tcPr>
          <w:p w:rsidR="00830DE9" w:rsidRPr="00EE08E7" w:rsidRDefault="00830DE9" w:rsidP="00830DE9">
            <w:pPr>
              <w:numPr>
                <w:ilvl w:val="0"/>
                <w:numId w:val="34"/>
              </w:numPr>
              <w:ind w:left="0" w:firstLine="0"/>
              <w:jc w:val="center"/>
              <w:rPr>
                <w:rFonts w:ascii="Arial Narrow" w:hAnsi="Arial Narrow"/>
                <w:sz w:val="22"/>
                <w:szCs w:val="22"/>
              </w:rPr>
            </w:pPr>
          </w:p>
        </w:tc>
        <w:tc>
          <w:tcPr>
            <w:tcW w:w="3397" w:type="dxa"/>
            <w:shd w:val="clear" w:color="auto" w:fill="auto"/>
          </w:tcPr>
          <w:p w:rsidR="00830DE9" w:rsidRPr="00EE08E7" w:rsidRDefault="00830DE9" w:rsidP="00830DE9">
            <w:pPr>
              <w:jc w:val="both"/>
              <w:rPr>
                <w:rFonts w:ascii="Arial Narrow" w:hAnsi="Arial Narrow"/>
                <w:sz w:val="22"/>
                <w:szCs w:val="22"/>
              </w:rPr>
            </w:pPr>
          </w:p>
        </w:tc>
        <w:tc>
          <w:tcPr>
            <w:tcW w:w="2409" w:type="dxa"/>
            <w:shd w:val="clear" w:color="auto" w:fill="auto"/>
          </w:tcPr>
          <w:p w:rsidR="00830DE9" w:rsidRPr="00EE08E7" w:rsidRDefault="00830DE9" w:rsidP="00830DE9">
            <w:pPr>
              <w:jc w:val="both"/>
              <w:rPr>
                <w:rFonts w:ascii="Arial Narrow" w:hAnsi="Arial Narrow"/>
                <w:sz w:val="22"/>
                <w:szCs w:val="22"/>
              </w:rPr>
            </w:pPr>
          </w:p>
        </w:tc>
        <w:tc>
          <w:tcPr>
            <w:tcW w:w="2835" w:type="dxa"/>
            <w:shd w:val="clear" w:color="auto" w:fill="auto"/>
          </w:tcPr>
          <w:p w:rsidR="00830DE9" w:rsidRPr="00EE08E7" w:rsidRDefault="00830DE9" w:rsidP="00830DE9">
            <w:pPr>
              <w:jc w:val="both"/>
              <w:rPr>
                <w:rFonts w:ascii="Arial Narrow" w:hAnsi="Arial Narrow"/>
                <w:sz w:val="22"/>
                <w:szCs w:val="22"/>
              </w:rPr>
            </w:pPr>
          </w:p>
        </w:tc>
      </w:tr>
      <w:tr w:rsidR="00830DE9" w:rsidRPr="00EE08E7" w:rsidTr="00830DE9">
        <w:tc>
          <w:tcPr>
            <w:tcW w:w="426" w:type="dxa"/>
            <w:shd w:val="clear" w:color="auto" w:fill="auto"/>
            <w:vAlign w:val="center"/>
          </w:tcPr>
          <w:p w:rsidR="00830DE9" w:rsidRPr="00EE08E7" w:rsidRDefault="00830DE9" w:rsidP="00830DE9">
            <w:pPr>
              <w:numPr>
                <w:ilvl w:val="0"/>
                <w:numId w:val="34"/>
              </w:numPr>
              <w:ind w:left="0" w:firstLine="0"/>
              <w:jc w:val="center"/>
              <w:rPr>
                <w:rFonts w:ascii="Arial Narrow" w:hAnsi="Arial Narrow"/>
                <w:sz w:val="22"/>
                <w:szCs w:val="22"/>
              </w:rPr>
            </w:pPr>
          </w:p>
        </w:tc>
        <w:tc>
          <w:tcPr>
            <w:tcW w:w="3397" w:type="dxa"/>
            <w:shd w:val="clear" w:color="auto" w:fill="auto"/>
          </w:tcPr>
          <w:p w:rsidR="00830DE9" w:rsidRPr="00EE08E7" w:rsidRDefault="00830DE9" w:rsidP="00830DE9">
            <w:pPr>
              <w:jc w:val="both"/>
              <w:rPr>
                <w:rFonts w:ascii="Arial Narrow" w:hAnsi="Arial Narrow"/>
                <w:sz w:val="22"/>
                <w:szCs w:val="22"/>
              </w:rPr>
            </w:pPr>
          </w:p>
        </w:tc>
        <w:tc>
          <w:tcPr>
            <w:tcW w:w="2409" w:type="dxa"/>
            <w:shd w:val="clear" w:color="auto" w:fill="auto"/>
          </w:tcPr>
          <w:p w:rsidR="00830DE9" w:rsidRPr="00EE08E7" w:rsidRDefault="00830DE9" w:rsidP="00830DE9">
            <w:pPr>
              <w:jc w:val="both"/>
              <w:rPr>
                <w:rFonts w:ascii="Arial Narrow" w:hAnsi="Arial Narrow"/>
                <w:sz w:val="22"/>
                <w:szCs w:val="22"/>
              </w:rPr>
            </w:pPr>
          </w:p>
        </w:tc>
        <w:tc>
          <w:tcPr>
            <w:tcW w:w="2835" w:type="dxa"/>
            <w:shd w:val="clear" w:color="auto" w:fill="auto"/>
          </w:tcPr>
          <w:p w:rsidR="00830DE9" w:rsidRPr="00EE08E7" w:rsidRDefault="00830DE9" w:rsidP="00830DE9">
            <w:pPr>
              <w:jc w:val="both"/>
              <w:rPr>
                <w:rFonts w:ascii="Arial Narrow" w:hAnsi="Arial Narrow"/>
                <w:sz w:val="22"/>
                <w:szCs w:val="22"/>
              </w:rPr>
            </w:pPr>
          </w:p>
        </w:tc>
      </w:tr>
    </w:tbl>
    <w:p w:rsidR="00830DE9" w:rsidRPr="00EE08E7" w:rsidRDefault="00830DE9" w:rsidP="00830DE9">
      <w:pPr>
        <w:rPr>
          <w:rFonts w:ascii="Arial Narrow" w:hAnsi="Arial Narrow"/>
          <w:color w:val="FF0000"/>
          <w:sz w:val="22"/>
          <w:szCs w:val="22"/>
        </w:rPr>
      </w:pPr>
    </w:p>
    <w:p w:rsidR="00830DE9" w:rsidRPr="00EE08E7" w:rsidRDefault="005F6A72" w:rsidP="00830DE9">
      <w:pPr>
        <w:jc w:val="both"/>
        <w:rPr>
          <w:rFonts w:ascii="Arial Narrow" w:hAnsi="Arial Narrow"/>
          <w:sz w:val="22"/>
          <w:szCs w:val="22"/>
        </w:rPr>
      </w:pPr>
      <w:r>
        <w:rPr>
          <w:rFonts w:ascii="Arial Narrow" w:hAnsi="Arial Narrow"/>
          <w:sz w:val="22"/>
          <w:szCs w:val="22"/>
        </w:rPr>
        <w:t>Delavcem</w:t>
      </w:r>
      <w:r w:rsidR="00830DE9" w:rsidRPr="00EE08E7">
        <w:rPr>
          <w:rFonts w:ascii="Arial Narrow" w:hAnsi="Arial Narrow"/>
          <w:sz w:val="22"/>
          <w:szCs w:val="22"/>
        </w:rPr>
        <w:t xml:space="preserve"> izvajalca del na skupnem delovišču je prepovedano gibanje izven njihovega delovnega območja</w:t>
      </w:r>
      <w:r>
        <w:rPr>
          <w:rFonts w:ascii="Arial Narrow" w:hAnsi="Arial Narrow"/>
          <w:sz w:val="22"/>
          <w:szCs w:val="22"/>
        </w:rPr>
        <w:t>,</w:t>
      </w:r>
      <w:r w:rsidR="00830DE9" w:rsidRPr="00EE08E7">
        <w:rPr>
          <w:rFonts w:ascii="Arial Narrow" w:hAnsi="Arial Narrow"/>
          <w:sz w:val="22"/>
          <w:szCs w:val="22"/>
        </w:rPr>
        <w:t xml:space="preserve"> zlasti pa v prostore, ki niso navedeni v tem dogovoru, kot skupno delovišče. </w:t>
      </w:r>
    </w:p>
    <w:p w:rsidR="00830DE9" w:rsidRPr="00EE08E7" w:rsidRDefault="00830DE9" w:rsidP="00830DE9">
      <w:pPr>
        <w:rPr>
          <w:rFonts w:ascii="Arial Narrow" w:hAnsi="Arial Narrow"/>
          <w:b/>
          <w:sz w:val="22"/>
          <w:szCs w:val="22"/>
        </w:rPr>
      </w:pPr>
    </w:p>
    <w:p w:rsidR="00830DE9" w:rsidRPr="00EE08E7" w:rsidRDefault="00830DE9" w:rsidP="00830DE9">
      <w:pPr>
        <w:rPr>
          <w:rFonts w:ascii="Arial Narrow" w:hAnsi="Arial Narrow"/>
          <w:b/>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4. člen</w:t>
      </w:r>
    </w:p>
    <w:p w:rsidR="00830DE9" w:rsidRPr="00EE08E7" w:rsidRDefault="00830DE9" w:rsidP="00830DE9">
      <w:pPr>
        <w:jc w:val="both"/>
        <w:rPr>
          <w:rFonts w:ascii="Arial Narrow" w:hAnsi="Arial Narrow"/>
          <w:sz w:val="22"/>
          <w:szCs w:val="22"/>
        </w:rPr>
      </w:pPr>
    </w:p>
    <w:p w:rsidR="00830DE9" w:rsidRPr="00EE08E7" w:rsidRDefault="005F6A72" w:rsidP="00830DE9">
      <w:pPr>
        <w:jc w:val="both"/>
        <w:rPr>
          <w:rFonts w:ascii="Arial Narrow" w:hAnsi="Arial Narrow"/>
          <w:sz w:val="22"/>
          <w:szCs w:val="22"/>
        </w:rPr>
      </w:pPr>
      <w:r>
        <w:rPr>
          <w:rFonts w:ascii="Arial Narrow" w:hAnsi="Arial Narrow"/>
          <w:sz w:val="22"/>
          <w:szCs w:val="22"/>
        </w:rPr>
        <w:t>Vsak podpisnik mora sam</w:t>
      </w:r>
      <w:r w:rsidR="00830DE9" w:rsidRPr="00EE08E7">
        <w:rPr>
          <w:rFonts w:ascii="Arial Narrow" w:hAnsi="Arial Narrow"/>
          <w:sz w:val="22"/>
          <w:szCs w:val="22"/>
        </w:rPr>
        <w:t xml:space="preserve"> zagotavljati varnost in zdravje pri delu svojih delavcev, če ni v tem sporazumu navedeno drugače. Zagotavljanje varnosti in zdravja pri delu mora vsak podpisnik izvajati v skladu z zakoni in </w:t>
      </w:r>
      <w:r w:rsidR="00830DE9" w:rsidRPr="00EE08E7">
        <w:rPr>
          <w:rFonts w:ascii="Arial Narrow" w:hAnsi="Arial Narrow"/>
          <w:sz w:val="22"/>
          <w:szCs w:val="22"/>
        </w:rPr>
        <w:lastRenderedPageBreak/>
        <w:t>podzakonskimi predpisi, ki urejajo nj</w:t>
      </w:r>
      <w:r>
        <w:rPr>
          <w:rFonts w:ascii="Arial Narrow" w:hAnsi="Arial Narrow"/>
          <w:sz w:val="22"/>
          <w:szCs w:val="22"/>
        </w:rPr>
        <w:t>egovo</w:t>
      </w:r>
      <w:r w:rsidR="00830DE9" w:rsidRPr="00EE08E7">
        <w:rPr>
          <w:rFonts w:ascii="Arial Narrow" w:hAnsi="Arial Narrow"/>
          <w:sz w:val="22"/>
          <w:szCs w:val="22"/>
        </w:rPr>
        <w:t xml:space="preserve"> področje dela (Zakon o varnosti in zdravju pri delu, Zakon o varstvu pred požarom, Zakon o delovnih razmerjih in drugi).</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5.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Odgovorni delavec</w:t>
      </w:r>
      <w:r w:rsidR="005F6A72">
        <w:rPr>
          <w:rFonts w:ascii="Arial Narrow" w:hAnsi="Arial Narrow"/>
          <w:sz w:val="22"/>
          <w:szCs w:val="22"/>
        </w:rPr>
        <w:t>(-</w:t>
      </w:r>
      <w:proofErr w:type="spellStart"/>
      <w:r w:rsidR="005F6A72">
        <w:rPr>
          <w:rFonts w:ascii="Arial Narrow" w:hAnsi="Arial Narrow"/>
          <w:sz w:val="22"/>
          <w:szCs w:val="22"/>
        </w:rPr>
        <w:t>ci</w:t>
      </w:r>
      <w:proofErr w:type="spellEnd"/>
      <w:r w:rsidR="005F6A72">
        <w:rPr>
          <w:rFonts w:ascii="Arial Narrow" w:hAnsi="Arial Narrow"/>
          <w:sz w:val="22"/>
          <w:szCs w:val="22"/>
        </w:rPr>
        <w:t>)</w:t>
      </w:r>
      <w:r w:rsidRPr="00EE08E7">
        <w:rPr>
          <w:rFonts w:ascii="Arial Narrow" w:hAnsi="Arial Narrow"/>
          <w:sz w:val="22"/>
          <w:szCs w:val="22"/>
        </w:rPr>
        <w:t xml:space="preserve"> uporabnika </w:t>
      </w:r>
      <w:r w:rsidRPr="00EE08E7">
        <w:rPr>
          <w:rFonts w:ascii="Arial Narrow" w:hAnsi="Arial Narrow"/>
          <w:b/>
          <w:sz w:val="22"/>
          <w:szCs w:val="22"/>
        </w:rPr>
        <w:t xml:space="preserve">Univerzitetnega kliničnega centra Ljubljana </w:t>
      </w:r>
      <w:r w:rsidRPr="00EE08E7">
        <w:rPr>
          <w:rFonts w:ascii="Arial Narrow" w:hAnsi="Arial Narrow"/>
          <w:sz w:val="22"/>
          <w:szCs w:val="22"/>
        </w:rPr>
        <w:t xml:space="preserve">za zagotavljanje varnosti in zdravja pri delu na skupnem delovišču je/so naslednji vodje (skrbi za varnost svojih podrejenih delavcev in opravljanje dela v skladu s predpisi) </w:t>
      </w:r>
      <w:r w:rsidRPr="00EE08E7">
        <w:rPr>
          <w:rFonts w:ascii="Arial Narrow" w:hAnsi="Arial Narrow"/>
          <w:sz w:val="22"/>
          <w:szCs w:val="22"/>
          <w:lang w:eastAsia="zh-CN"/>
        </w:rPr>
        <w:t>(V kolikor izvaja dela preko vzdrževanja s svojimi zaposlenimi (npr. TVS, servis, itd..). V primeru, da uporabnik ne bo izvajal dela, ni potrebnega vpisa. Vpis se izvede naknadno, v kolikor bi se dela s strani TVS UKCL izvajala</w:t>
      </w:r>
      <w:r w:rsidRPr="00EE08E7">
        <w:rPr>
          <w:rFonts w:ascii="Arial Narrow" w:hAnsi="Arial Narrow"/>
          <w:sz w:val="22"/>
          <w:szCs w:val="22"/>
        </w:rPr>
        <w:t>):</w:t>
      </w:r>
    </w:p>
    <w:p w:rsidR="00830DE9" w:rsidRPr="00EE08E7" w:rsidRDefault="00830DE9" w:rsidP="00830DE9">
      <w:pPr>
        <w:jc w:val="both"/>
        <w:rPr>
          <w:rFonts w:ascii="Arial Narrow" w:hAnsi="Arial Narrow"/>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649"/>
        <w:gridCol w:w="1559"/>
        <w:gridCol w:w="2410"/>
        <w:gridCol w:w="2863"/>
      </w:tblGrid>
      <w:tr w:rsidR="00830DE9" w:rsidRPr="00EE08E7" w:rsidTr="00830DE9">
        <w:trPr>
          <w:trHeight w:val="539"/>
        </w:trPr>
        <w:tc>
          <w:tcPr>
            <w:tcW w:w="586"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Št.</w:t>
            </w:r>
          </w:p>
        </w:tc>
        <w:tc>
          <w:tcPr>
            <w:tcW w:w="1649"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Ime in priimek</w:t>
            </w:r>
          </w:p>
        </w:tc>
        <w:tc>
          <w:tcPr>
            <w:tcW w:w="1559"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Funkcija</w:t>
            </w:r>
          </w:p>
        </w:tc>
        <w:tc>
          <w:tcPr>
            <w:tcW w:w="2410"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Zaposlen (naslov)</w:t>
            </w:r>
          </w:p>
        </w:tc>
        <w:tc>
          <w:tcPr>
            <w:tcW w:w="2863"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Skupno delovišče oziroma del delovišča</w:t>
            </w:r>
          </w:p>
        </w:tc>
      </w:tr>
      <w:tr w:rsidR="00830DE9" w:rsidRPr="00EE08E7" w:rsidTr="00830DE9">
        <w:tc>
          <w:tcPr>
            <w:tcW w:w="586" w:type="dxa"/>
            <w:shd w:val="clear" w:color="auto" w:fill="auto"/>
            <w:vAlign w:val="center"/>
          </w:tcPr>
          <w:p w:rsidR="00830DE9" w:rsidRPr="00EE08E7" w:rsidRDefault="00830DE9" w:rsidP="00830DE9">
            <w:pPr>
              <w:numPr>
                <w:ilvl w:val="0"/>
                <w:numId w:val="35"/>
              </w:numPr>
              <w:jc w:val="both"/>
              <w:rPr>
                <w:rFonts w:ascii="Arial Narrow" w:hAnsi="Arial Narrow"/>
                <w:sz w:val="22"/>
                <w:szCs w:val="22"/>
              </w:rPr>
            </w:pPr>
          </w:p>
        </w:tc>
        <w:tc>
          <w:tcPr>
            <w:tcW w:w="1649" w:type="dxa"/>
            <w:shd w:val="clear" w:color="auto" w:fill="auto"/>
          </w:tcPr>
          <w:p w:rsidR="00830DE9" w:rsidRPr="00EE08E7" w:rsidRDefault="00830DE9" w:rsidP="00830DE9">
            <w:pPr>
              <w:jc w:val="both"/>
              <w:rPr>
                <w:rFonts w:ascii="Arial Narrow" w:hAnsi="Arial Narrow"/>
                <w:strike/>
                <w:sz w:val="22"/>
                <w:szCs w:val="22"/>
              </w:rPr>
            </w:pPr>
          </w:p>
        </w:tc>
        <w:tc>
          <w:tcPr>
            <w:tcW w:w="1559" w:type="dxa"/>
            <w:shd w:val="clear" w:color="auto" w:fill="auto"/>
          </w:tcPr>
          <w:p w:rsidR="00830DE9" w:rsidRPr="00EE08E7" w:rsidRDefault="00830DE9" w:rsidP="00830DE9">
            <w:pPr>
              <w:jc w:val="both"/>
              <w:rPr>
                <w:rFonts w:ascii="Arial Narrow" w:hAnsi="Arial Narrow"/>
                <w:strike/>
                <w:sz w:val="22"/>
                <w:szCs w:val="22"/>
              </w:rPr>
            </w:pPr>
          </w:p>
        </w:tc>
        <w:tc>
          <w:tcPr>
            <w:tcW w:w="2410" w:type="dxa"/>
            <w:shd w:val="clear" w:color="auto" w:fill="auto"/>
          </w:tcPr>
          <w:p w:rsidR="00830DE9" w:rsidRPr="00EE08E7" w:rsidRDefault="00830DE9" w:rsidP="00830DE9">
            <w:pPr>
              <w:jc w:val="both"/>
              <w:rPr>
                <w:rFonts w:ascii="Arial Narrow" w:hAnsi="Arial Narrow"/>
                <w:sz w:val="22"/>
                <w:szCs w:val="22"/>
              </w:rPr>
            </w:pPr>
          </w:p>
        </w:tc>
        <w:tc>
          <w:tcPr>
            <w:tcW w:w="2863" w:type="dxa"/>
            <w:shd w:val="clear" w:color="auto" w:fill="auto"/>
          </w:tcPr>
          <w:p w:rsidR="00830DE9" w:rsidRPr="00EE08E7" w:rsidRDefault="00830DE9" w:rsidP="00830DE9">
            <w:pPr>
              <w:jc w:val="both"/>
              <w:rPr>
                <w:rFonts w:ascii="Arial Narrow" w:hAnsi="Arial Narrow"/>
                <w:sz w:val="22"/>
                <w:szCs w:val="22"/>
              </w:rPr>
            </w:pPr>
          </w:p>
        </w:tc>
      </w:tr>
      <w:tr w:rsidR="00830DE9" w:rsidRPr="00EE08E7" w:rsidTr="00830DE9">
        <w:tc>
          <w:tcPr>
            <w:tcW w:w="586" w:type="dxa"/>
            <w:shd w:val="clear" w:color="auto" w:fill="auto"/>
            <w:vAlign w:val="center"/>
          </w:tcPr>
          <w:p w:rsidR="00830DE9" w:rsidRPr="00EE08E7" w:rsidRDefault="00830DE9" w:rsidP="00830DE9">
            <w:pPr>
              <w:numPr>
                <w:ilvl w:val="0"/>
                <w:numId w:val="35"/>
              </w:numPr>
              <w:jc w:val="both"/>
              <w:rPr>
                <w:rFonts w:ascii="Arial Narrow" w:hAnsi="Arial Narrow"/>
                <w:sz w:val="22"/>
                <w:szCs w:val="22"/>
              </w:rPr>
            </w:pPr>
          </w:p>
        </w:tc>
        <w:tc>
          <w:tcPr>
            <w:tcW w:w="1649" w:type="dxa"/>
            <w:shd w:val="clear" w:color="auto" w:fill="auto"/>
          </w:tcPr>
          <w:p w:rsidR="00830DE9" w:rsidRPr="00EE08E7" w:rsidRDefault="00830DE9" w:rsidP="00830DE9">
            <w:pPr>
              <w:jc w:val="both"/>
              <w:rPr>
                <w:rFonts w:ascii="Arial Narrow" w:hAnsi="Arial Narrow"/>
                <w:sz w:val="22"/>
                <w:szCs w:val="22"/>
              </w:rPr>
            </w:pPr>
          </w:p>
        </w:tc>
        <w:tc>
          <w:tcPr>
            <w:tcW w:w="1559" w:type="dxa"/>
            <w:shd w:val="clear" w:color="auto" w:fill="auto"/>
          </w:tcPr>
          <w:p w:rsidR="00830DE9" w:rsidRPr="00EE08E7" w:rsidRDefault="00830DE9" w:rsidP="00830DE9">
            <w:pPr>
              <w:jc w:val="both"/>
              <w:rPr>
                <w:rFonts w:ascii="Arial Narrow" w:hAnsi="Arial Narrow"/>
                <w:sz w:val="22"/>
                <w:szCs w:val="22"/>
              </w:rPr>
            </w:pPr>
          </w:p>
        </w:tc>
        <w:tc>
          <w:tcPr>
            <w:tcW w:w="2410" w:type="dxa"/>
            <w:shd w:val="clear" w:color="auto" w:fill="auto"/>
          </w:tcPr>
          <w:p w:rsidR="00830DE9" w:rsidRPr="00EE08E7" w:rsidRDefault="00830DE9" w:rsidP="00830DE9">
            <w:pPr>
              <w:jc w:val="both"/>
              <w:rPr>
                <w:rFonts w:ascii="Arial Narrow" w:hAnsi="Arial Narrow"/>
                <w:sz w:val="22"/>
                <w:szCs w:val="22"/>
              </w:rPr>
            </w:pPr>
          </w:p>
        </w:tc>
        <w:tc>
          <w:tcPr>
            <w:tcW w:w="2863" w:type="dxa"/>
            <w:shd w:val="clear" w:color="auto" w:fill="auto"/>
          </w:tcPr>
          <w:p w:rsidR="00830DE9" w:rsidRPr="00EE08E7" w:rsidRDefault="00830DE9" w:rsidP="00830DE9">
            <w:pPr>
              <w:jc w:val="both"/>
              <w:rPr>
                <w:rFonts w:ascii="Arial Narrow" w:hAnsi="Arial Narrow"/>
                <w:sz w:val="22"/>
                <w:szCs w:val="22"/>
              </w:rPr>
            </w:pPr>
          </w:p>
        </w:tc>
      </w:tr>
      <w:tr w:rsidR="00830DE9" w:rsidRPr="00EE08E7" w:rsidTr="00830DE9">
        <w:tc>
          <w:tcPr>
            <w:tcW w:w="586" w:type="dxa"/>
            <w:shd w:val="clear" w:color="auto" w:fill="auto"/>
            <w:vAlign w:val="center"/>
          </w:tcPr>
          <w:p w:rsidR="00830DE9" w:rsidRPr="00EE08E7" w:rsidRDefault="00830DE9" w:rsidP="00830DE9">
            <w:pPr>
              <w:numPr>
                <w:ilvl w:val="0"/>
                <w:numId w:val="35"/>
              </w:numPr>
              <w:jc w:val="both"/>
              <w:rPr>
                <w:rFonts w:ascii="Arial Narrow" w:hAnsi="Arial Narrow"/>
                <w:sz w:val="22"/>
                <w:szCs w:val="22"/>
              </w:rPr>
            </w:pPr>
          </w:p>
        </w:tc>
        <w:tc>
          <w:tcPr>
            <w:tcW w:w="1649" w:type="dxa"/>
            <w:shd w:val="clear" w:color="auto" w:fill="auto"/>
          </w:tcPr>
          <w:p w:rsidR="00830DE9" w:rsidRPr="00EE08E7" w:rsidRDefault="00830DE9" w:rsidP="00830DE9">
            <w:pPr>
              <w:jc w:val="both"/>
              <w:rPr>
                <w:rFonts w:ascii="Arial Narrow" w:hAnsi="Arial Narrow"/>
                <w:sz w:val="22"/>
                <w:szCs w:val="22"/>
              </w:rPr>
            </w:pPr>
          </w:p>
        </w:tc>
        <w:tc>
          <w:tcPr>
            <w:tcW w:w="1559" w:type="dxa"/>
            <w:shd w:val="clear" w:color="auto" w:fill="auto"/>
          </w:tcPr>
          <w:p w:rsidR="00830DE9" w:rsidRPr="00EE08E7" w:rsidRDefault="00830DE9" w:rsidP="00830DE9">
            <w:pPr>
              <w:jc w:val="both"/>
              <w:rPr>
                <w:rFonts w:ascii="Arial Narrow" w:hAnsi="Arial Narrow"/>
                <w:sz w:val="22"/>
                <w:szCs w:val="22"/>
              </w:rPr>
            </w:pPr>
          </w:p>
        </w:tc>
        <w:tc>
          <w:tcPr>
            <w:tcW w:w="2410" w:type="dxa"/>
            <w:shd w:val="clear" w:color="auto" w:fill="auto"/>
          </w:tcPr>
          <w:p w:rsidR="00830DE9" w:rsidRPr="00EE08E7" w:rsidRDefault="00830DE9" w:rsidP="00830DE9">
            <w:pPr>
              <w:jc w:val="both"/>
              <w:rPr>
                <w:rFonts w:ascii="Arial Narrow" w:hAnsi="Arial Narrow"/>
                <w:sz w:val="22"/>
                <w:szCs w:val="22"/>
              </w:rPr>
            </w:pPr>
          </w:p>
        </w:tc>
        <w:tc>
          <w:tcPr>
            <w:tcW w:w="2863" w:type="dxa"/>
            <w:shd w:val="clear" w:color="auto" w:fill="auto"/>
          </w:tcPr>
          <w:p w:rsidR="00830DE9" w:rsidRPr="00EE08E7" w:rsidRDefault="00830DE9" w:rsidP="00830DE9">
            <w:pPr>
              <w:jc w:val="both"/>
              <w:rPr>
                <w:rFonts w:ascii="Arial Narrow" w:hAnsi="Arial Narrow"/>
                <w:sz w:val="22"/>
                <w:szCs w:val="22"/>
              </w:rPr>
            </w:pPr>
          </w:p>
        </w:tc>
      </w:tr>
    </w:tbl>
    <w:p w:rsidR="00830DE9" w:rsidRPr="00EE08E7" w:rsidRDefault="00830DE9" w:rsidP="00830DE9">
      <w:pPr>
        <w:jc w:val="both"/>
        <w:rPr>
          <w:rFonts w:ascii="Arial Narrow" w:hAnsi="Arial Narrow"/>
          <w:color w:val="FF0000"/>
          <w:sz w:val="22"/>
          <w:szCs w:val="22"/>
        </w:rPr>
      </w:pPr>
    </w:p>
    <w:p w:rsidR="00830DE9" w:rsidRPr="00EE08E7" w:rsidRDefault="00830DE9" w:rsidP="00830DE9">
      <w:pPr>
        <w:suppressAutoHyphens/>
        <w:jc w:val="both"/>
        <w:rPr>
          <w:rFonts w:ascii="Arial Narrow" w:hAnsi="Arial Narrow"/>
          <w:sz w:val="22"/>
          <w:szCs w:val="22"/>
          <w:lang w:eastAsia="zh-CN"/>
        </w:rPr>
      </w:pPr>
      <w:r w:rsidRPr="00EE08E7">
        <w:rPr>
          <w:rFonts w:ascii="Arial Narrow" w:hAnsi="Arial Narrow"/>
          <w:sz w:val="22"/>
          <w:szCs w:val="22"/>
          <w:lang w:eastAsia="zh-CN"/>
        </w:rPr>
        <w:t>Odgovorna oseba s strani uporabnika (v kolikor je uporabnik (TVS) v vlogi izvajalca s svojimi delavci in izvaja istočasno na delovišču vzdrževalna dela) mora biti prisotna na objektu samo, ko so na gradbišču osebe uporabnika (v primeru svoje odsotnosti je dolžna imenovati svoje namestnike).</w:t>
      </w:r>
    </w:p>
    <w:p w:rsidR="00830DE9" w:rsidRPr="00EE08E7" w:rsidRDefault="00830DE9" w:rsidP="00830DE9">
      <w:pPr>
        <w:jc w:val="both"/>
        <w:rPr>
          <w:rFonts w:ascii="Arial Narrow" w:hAnsi="Arial Narrow"/>
          <w:color w:val="FF0000"/>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6. člen</w:t>
      </w:r>
    </w:p>
    <w:p w:rsidR="00830DE9" w:rsidRPr="00EE08E7" w:rsidRDefault="00830DE9" w:rsidP="00830DE9">
      <w:pPr>
        <w:jc w:val="both"/>
        <w:rPr>
          <w:rFonts w:ascii="Arial Narrow" w:hAnsi="Arial Narrow"/>
          <w:sz w:val="22"/>
          <w:szCs w:val="22"/>
        </w:rPr>
      </w:pPr>
    </w:p>
    <w:p w:rsidR="00830DE9" w:rsidRPr="00EE08E7" w:rsidRDefault="005F6A72" w:rsidP="00830DE9">
      <w:pPr>
        <w:jc w:val="both"/>
        <w:rPr>
          <w:rFonts w:ascii="Arial Narrow" w:hAnsi="Arial Narrow"/>
          <w:sz w:val="22"/>
          <w:szCs w:val="22"/>
        </w:rPr>
      </w:pPr>
      <w:r>
        <w:rPr>
          <w:rFonts w:ascii="Arial Narrow" w:hAnsi="Arial Narrow"/>
          <w:sz w:val="22"/>
          <w:szCs w:val="22"/>
        </w:rPr>
        <w:t>Odgovorni delavec</w:t>
      </w:r>
      <w:r w:rsidR="00830DE9" w:rsidRPr="00EE08E7">
        <w:rPr>
          <w:rFonts w:ascii="Arial Narrow" w:hAnsi="Arial Narrow"/>
          <w:sz w:val="22"/>
          <w:szCs w:val="22"/>
        </w:rPr>
        <w:t>(</w:t>
      </w:r>
      <w:r>
        <w:rPr>
          <w:rFonts w:ascii="Arial Narrow" w:hAnsi="Arial Narrow"/>
          <w:sz w:val="22"/>
          <w:szCs w:val="22"/>
        </w:rPr>
        <w:t>-</w:t>
      </w:r>
      <w:proofErr w:type="spellStart"/>
      <w:r w:rsidR="00830DE9" w:rsidRPr="00EE08E7">
        <w:rPr>
          <w:rFonts w:ascii="Arial Narrow" w:hAnsi="Arial Narrow"/>
          <w:sz w:val="22"/>
          <w:szCs w:val="22"/>
        </w:rPr>
        <w:t>ci</w:t>
      </w:r>
      <w:proofErr w:type="spellEnd"/>
      <w:r w:rsidR="00830DE9" w:rsidRPr="00EE08E7">
        <w:rPr>
          <w:rFonts w:ascii="Arial Narrow" w:hAnsi="Arial Narrow"/>
          <w:sz w:val="22"/>
          <w:szCs w:val="22"/>
        </w:rPr>
        <w:t xml:space="preserve">) </w:t>
      </w:r>
      <w:r w:rsidR="00830DE9" w:rsidRPr="00EE08E7">
        <w:rPr>
          <w:rFonts w:ascii="Arial Narrow" w:hAnsi="Arial Narrow"/>
          <w:b/>
          <w:sz w:val="22"/>
          <w:szCs w:val="22"/>
        </w:rPr>
        <w:t xml:space="preserve">izvajalca del </w:t>
      </w:r>
      <w:r w:rsidR="00830DE9" w:rsidRPr="00EE08E7">
        <w:rPr>
          <w:rFonts w:ascii="Arial Narrow" w:hAnsi="Arial Narrow"/>
          <w:sz w:val="22"/>
          <w:szCs w:val="22"/>
        </w:rPr>
        <w:t>za zagotavljanje varnosti in zdravja pri delu na skupnem delovišču je/so naslednji vodje (skrbijo za varnost svojih delavcev in opravljanja svojega dela v skladu s predpisi):</w:t>
      </w:r>
    </w:p>
    <w:p w:rsidR="00830DE9" w:rsidRPr="00EE08E7" w:rsidRDefault="00830DE9" w:rsidP="00830DE9">
      <w:pPr>
        <w:jc w:val="both"/>
        <w:rPr>
          <w:rFonts w:ascii="Arial Narrow" w:hAnsi="Arial Narrow"/>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618"/>
        <w:gridCol w:w="3005"/>
        <w:gridCol w:w="2239"/>
        <w:gridCol w:w="1588"/>
      </w:tblGrid>
      <w:tr w:rsidR="00830DE9" w:rsidRPr="00EE08E7" w:rsidTr="00830DE9">
        <w:trPr>
          <w:trHeight w:val="539"/>
        </w:trPr>
        <w:tc>
          <w:tcPr>
            <w:tcW w:w="617"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Št.</w:t>
            </w:r>
          </w:p>
        </w:tc>
        <w:tc>
          <w:tcPr>
            <w:tcW w:w="1618"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Ime in priimek</w:t>
            </w:r>
          </w:p>
        </w:tc>
        <w:tc>
          <w:tcPr>
            <w:tcW w:w="3005"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Funkcija</w:t>
            </w:r>
          </w:p>
        </w:tc>
        <w:tc>
          <w:tcPr>
            <w:tcW w:w="2239"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Zaposlen (naslov)</w:t>
            </w:r>
          </w:p>
        </w:tc>
        <w:tc>
          <w:tcPr>
            <w:tcW w:w="1588"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Skupno delovišče oziroma del delovišča</w:t>
            </w:r>
          </w:p>
        </w:tc>
      </w:tr>
      <w:tr w:rsidR="00830DE9" w:rsidRPr="00EE08E7" w:rsidTr="00830DE9">
        <w:tc>
          <w:tcPr>
            <w:tcW w:w="617" w:type="dxa"/>
            <w:shd w:val="clear" w:color="auto" w:fill="auto"/>
            <w:vAlign w:val="center"/>
          </w:tcPr>
          <w:p w:rsidR="00830DE9" w:rsidRPr="00EE08E7" w:rsidRDefault="00830DE9" w:rsidP="00830DE9">
            <w:pPr>
              <w:numPr>
                <w:ilvl w:val="0"/>
                <w:numId w:val="36"/>
              </w:numPr>
              <w:jc w:val="both"/>
              <w:rPr>
                <w:rFonts w:ascii="Arial Narrow" w:hAnsi="Arial Narrow"/>
                <w:sz w:val="22"/>
                <w:szCs w:val="22"/>
              </w:rPr>
            </w:pPr>
          </w:p>
        </w:tc>
        <w:tc>
          <w:tcPr>
            <w:tcW w:w="1618" w:type="dxa"/>
            <w:shd w:val="clear" w:color="auto" w:fill="auto"/>
          </w:tcPr>
          <w:p w:rsidR="00830DE9" w:rsidRPr="00EE08E7" w:rsidRDefault="00830DE9" w:rsidP="00830DE9">
            <w:pPr>
              <w:jc w:val="both"/>
              <w:rPr>
                <w:rFonts w:ascii="Arial Narrow" w:hAnsi="Arial Narrow"/>
                <w:sz w:val="22"/>
                <w:szCs w:val="22"/>
              </w:rPr>
            </w:pPr>
          </w:p>
        </w:tc>
        <w:tc>
          <w:tcPr>
            <w:tcW w:w="3005" w:type="dxa"/>
            <w:shd w:val="clear" w:color="auto" w:fill="auto"/>
          </w:tcPr>
          <w:p w:rsidR="00830DE9" w:rsidRPr="00EE08E7" w:rsidRDefault="00830DE9" w:rsidP="00830DE9">
            <w:pPr>
              <w:jc w:val="both"/>
              <w:rPr>
                <w:rFonts w:ascii="Arial Narrow" w:hAnsi="Arial Narrow"/>
                <w:sz w:val="22"/>
                <w:szCs w:val="22"/>
              </w:rPr>
            </w:pPr>
            <w:r w:rsidRPr="00EE08E7">
              <w:rPr>
                <w:rFonts w:ascii="Arial Narrow" w:hAnsi="Arial Narrow"/>
                <w:sz w:val="22"/>
                <w:szCs w:val="22"/>
              </w:rPr>
              <w:t>vodja gradnje</w:t>
            </w:r>
          </w:p>
        </w:tc>
        <w:tc>
          <w:tcPr>
            <w:tcW w:w="2239" w:type="dxa"/>
            <w:shd w:val="clear" w:color="auto" w:fill="auto"/>
          </w:tcPr>
          <w:p w:rsidR="00830DE9" w:rsidRPr="00EE08E7" w:rsidRDefault="00830DE9" w:rsidP="00830DE9">
            <w:pPr>
              <w:jc w:val="both"/>
              <w:rPr>
                <w:rFonts w:ascii="Arial Narrow" w:hAnsi="Arial Narrow"/>
                <w:sz w:val="22"/>
                <w:szCs w:val="22"/>
              </w:rPr>
            </w:pPr>
          </w:p>
        </w:tc>
        <w:tc>
          <w:tcPr>
            <w:tcW w:w="1588" w:type="dxa"/>
            <w:shd w:val="clear" w:color="auto" w:fill="auto"/>
          </w:tcPr>
          <w:p w:rsidR="00830DE9" w:rsidRPr="00EE08E7" w:rsidRDefault="00830DE9" w:rsidP="00830DE9">
            <w:pPr>
              <w:jc w:val="both"/>
              <w:rPr>
                <w:rFonts w:ascii="Arial Narrow" w:hAnsi="Arial Narrow"/>
                <w:sz w:val="22"/>
                <w:szCs w:val="22"/>
              </w:rPr>
            </w:pPr>
          </w:p>
        </w:tc>
      </w:tr>
      <w:tr w:rsidR="00830DE9" w:rsidRPr="00EE08E7" w:rsidTr="00830DE9">
        <w:tc>
          <w:tcPr>
            <w:tcW w:w="617" w:type="dxa"/>
            <w:shd w:val="clear" w:color="auto" w:fill="auto"/>
            <w:vAlign w:val="center"/>
          </w:tcPr>
          <w:p w:rsidR="00830DE9" w:rsidRPr="00EE08E7" w:rsidRDefault="00830DE9" w:rsidP="00830DE9">
            <w:pPr>
              <w:numPr>
                <w:ilvl w:val="0"/>
                <w:numId w:val="36"/>
              </w:numPr>
              <w:jc w:val="both"/>
              <w:rPr>
                <w:rFonts w:ascii="Arial Narrow" w:hAnsi="Arial Narrow"/>
                <w:sz w:val="22"/>
                <w:szCs w:val="22"/>
              </w:rPr>
            </w:pPr>
          </w:p>
        </w:tc>
        <w:tc>
          <w:tcPr>
            <w:tcW w:w="1618" w:type="dxa"/>
            <w:shd w:val="clear" w:color="auto" w:fill="auto"/>
          </w:tcPr>
          <w:p w:rsidR="00830DE9" w:rsidRPr="00EE08E7" w:rsidRDefault="00830DE9" w:rsidP="00830DE9">
            <w:pPr>
              <w:jc w:val="both"/>
              <w:rPr>
                <w:rFonts w:ascii="Arial Narrow" w:hAnsi="Arial Narrow"/>
                <w:sz w:val="22"/>
                <w:szCs w:val="22"/>
              </w:rPr>
            </w:pPr>
          </w:p>
        </w:tc>
        <w:tc>
          <w:tcPr>
            <w:tcW w:w="3005" w:type="dxa"/>
            <w:shd w:val="clear" w:color="auto" w:fill="auto"/>
          </w:tcPr>
          <w:p w:rsidR="00830DE9" w:rsidRPr="00EE08E7" w:rsidRDefault="00830DE9" w:rsidP="00830DE9">
            <w:pPr>
              <w:jc w:val="both"/>
              <w:rPr>
                <w:rFonts w:ascii="Arial Narrow" w:hAnsi="Arial Narrow" w:cs="Arial"/>
                <w:sz w:val="22"/>
                <w:szCs w:val="22"/>
              </w:rPr>
            </w:pPr>
          </w:p>
        </w:tc>
        <w:tc>
          <w:tcPr>
            <w:tcW w:w="2239" w:type="dxa"/>
            <w:shd w:val="clear" w:color="auto" w:fill="auto"/>
          </w:tcPr>
          <w:p w:rsidR="00830DE9" w:rsidRPr="00EE08E7" w:rsidRDefault="00830DE9" w:rsidP="00830DE9">
            <w:pPr>
              <w:jc w:val="both"/>
              <w:rPr>
                <w:rFonts w:ascii="Arial Narrow" w:hAnsi="Arial Narrow"/>
                <w:sz w:val="22"/>
                <w:szCs w:val="22"/>
              </w:rPr>
            </w:pPr>
          </w:p>
        </w:tc>
        <w:tc>
          <w:tcPr>
            <w:tcW w:w="1588" w:type="dxa"/>
            <w:shd w:val="clear" w:color="auto" w:fill="auto"/>
          </w:tcPr>
          <w:p w:rsidR="00830DE9" w:rsidRPr="00EE08E7" w:rsidRDefault="00830DE9" w:rsidP="00830DE9">
            <w:pPr>
              <w:jc w:val="both"/>
              <w:rPr>
                <w:rFonts w:ascii="Arial Narrow" w:hAnsi="Arial Narrow"/>
                <w:sz w:val="22"/>
                <w:szCs w:val="22"/>
              </w:rPr>
            </w:pPr>
          </w:p>
        </w:tc>
      </w:tr>
    </w:tbl>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lang w:eastAsia="zh-CN"/>
        </w:rPr>
      </w:pPr>
      <w:r w:rsidRPr="00EE08E7">
        <w:rPr>
          <w:rFonts w:ascii="Arial Narrow" w:hAnsi="Arial Narrow"/>
          <w:sz w:val="22"/>
          <w:szCs w:val="22"/>
          <w:lang w:eastAsia="zh-CN"/>
        </w:rPr>
        <w:t>Odgovorna oseba s strani izvajalca mora biti dnevno prisotna na objektu in v primeru svoje odsotnosti je dolžna imenovati svoje namestnike.</w:t>
      </w:r>
    </w:p>
    <w:p w:rsidR="00830DE9" w:rsidRPr="00EE08E7" w:rsidRDefault="00830DE9" w:rsidP="00830DE9">
      <w:pPr>
        <w:rPr>
          <w:rFonts w:ascii="Arial Narrow" w:hAnsi="Arial Narrow"/>
          <w:b/>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7.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Obe</w:t>
      </w:r>
      <w:r w:rsidR="00DD1786">
        <w:rPr>
          <w:rFonts w:ascii="Arial Narrow" w:hAnsi="Arial Narrow"/>
          <w:sz w:val="22"/>
          <w:szCs w:val="22"/>
        </w:rPr>
        <w:t xml:space="preserve"> podpisnici sporazumno določata</w:t>
      </w:r>
      <w:r w:rsidRPr="00EE08E7">
        <w:rPr>
          <w:rFonts w:ascii="Arial Narrow" w:hAnsi="Arial Narrow"/>
          <w:sz w:val="22"/>
          <w:szCs w:val="22"/>
        </w:rPr>
        <w:t xml:space="preserve"> delavca, ki </w:t>
      </w:r>
      <w:r w:rsidRPr="00EE08E7">
        <w:rPr>
          <w:rFonts w:ascii="Arial Narrow" w:hAnsi="Arial Narrow"/>
          <w:b/>
          <w:sz w:val="22"/>
          <w:szCs w:val="22"/>
        </w:rPr>
        <w:t>zagotavlja usklajeno izvajanje ukrepov, določenih s pisnim sporazumom</w:t>
      </w:r>
      <w:r w:rsidRPr="00EE08E7">
        <w:rPr>
          <w:rFonts w:ascii="Arial Narrow" w:hAnsi="Arial Narrow"/>
          <w:sz w:val="22"/>
          <w:szCs w:val="22"/>
        </w:rPr>
        <w:t>, ki je:</w:t>
      </w:r>
    </w:p>
    <w:p w:rsidR="00830DE9" w:rsidRPr="00EE08E7" w:rsidRDefault="00830DE9" w:rsidP="00830DE9">
      <w:pPr>
        <w:jc w:val="both"/>
        <w:rPr>
          <w:rFonts w:ascii="Arial Narrow" w:hAnsi="Arial Narrow"/>
          <w:color w:val="FF000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87"/>
        <w:gridCol w:w="2410"/>
        <w:gridCol w:w="3572"/>
      </w:tblGrid>
      <w:tr w:rsidR="00830DE9" w:rsidRPr="00EE08E7" w:rsidTr="00830DE9">
        <w:trPr>
          <w:trHeight w:val="539"/>
        </w:trPr>
        <w:tc>
          <w:tcPr>
            <w:tcW w:w="598"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Št.</w:t>
            </w:r>
          </w:p>
        </w:tc>
        <w:tc>
          <w:tcPr>
            <w:tcW w:w="2487"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Ime in priimek</w:t>
            </w:r>
          </w:p>
        </w:tc>
        <w:tc>
          <w:tcPr>
            <w:tcW w:w="2410"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Funkcija</w:t>
            </w:r>
          </w:p>
        </w:tc>
        <w:tc>
          <w:tcPr>
            <w:tcW w:w="3572"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Zaposlen (naslov)</w:t>
            </w:r>
          </w:p>
        </w:tc>
      </w:tr>
      <w:tr w:rsidR="00830DE9" w:rsidRPr="00EE08E7" w:rsidTr="00830DE9">
        <w:tc>
          <w:tcPr>
            <w:tcW w:w="598" w:type="dxa"/>
            <w:shd w:val="clear" w:color="auto" w:fill="auto"/>
            <w:vAlign w:val="center"/>
          </w:tcPr>
          <w:p w:rsidR="00830DE9" w:rsidRPr="00EE08E7" w:rsidRDefault="00830DE9" w:rsidP="00830DE9">
            <w:pPr>
              <w:numPr>
                <w:ilvl w:val="0"/>
                <w:numId w:val="37"/>
              </w:numPr>
              <w:jc w:val="both"/>
              <w:rPr>
                <w:rFonts w:ascii="Arial Narrow" w:hAnsi="Arial Narrow"/>
                <w:sz w:val="22"/>
                <w:szCs w:val="22"/>
              </w:rPr>
            </w:pPr>
          </w:p>
        </w:tc>
        <w:tc>
          <w:tcPr>
            <w:tcW w:w="2487" w:type="dxa"/>
            <w:shd w:val="clear" w:color="auto" w:fill="auto"/>
          </w:tcPr>
          <w:p w:rsidR="00830DE9" w:rsidRPr="00EE08E7" w:rsidRDefault="00830DE9" w:rsidP="00830DE9">
            <w:pPr>
              <w:jc w:val="both"/>
              <w:rPr>
                <w:rFonts w:ascii="Arial Narrow" w:hAnsi="Arial Narrow"/>
                <w:sz w:val="22"/>
                <w:szCs w:val="22"/>
              </w:rPr>
            </w:pPr>
          </w:p>
        </w:tc>
        <w:tc>
          <w:tcPr>
            <w:tcW w:w="2410" w:type="dxa"/>
            <w:shd w:val="clear" w:color="auto" w:fill="auto"/>
          </w:tcPr>
          <w:p w:rsidR="00830DE9" w:rsidRPr="00EE08E7" w:rsidRDefault="00830DE9" w:rsidP="00830DE9">
            <w:pPr>
              <w:jc w:val="both"/>
              <w:rPr>
                <w:rFonts w:ascii="Arial Narrow" w:hAnsi="Arial Narrow"/>
                <w:sz w:val="22"/>
                <w:szCs w:val="22"/>
              </w:rPr>
            </w:pPr>
          </w:p>
        </w:tc>
        <w:tc>
          <w:tcPr>
            <w:tcW w:w="3572" w:type="dxa"/>
            <w:shd w:val="clear" w:color="auto" w:fill="auto"/>
          </w:tcPr>
          <w:p w:rsidR="00830DE9" w:rsidRPr="00EE08E7" w:rsidRDefault="00830DE9" w:rsidP="00830DE9">
            <w:pPr>
              <w:jc w:val="both"/>
              <w:rPr>
                <w:rFonts w:ascii="Arial Narrow" w:hAnsi="Arial Narrow"/>
                <w:sz w:val="22"/>
                <w:szCs w:val="22"/>
              </w:rPr>
            </w:pPr>
          </w:p>
        </w:tc>
      </w:tr>
    </w:tbl>
    <w:p w:rsidR="00830DE9" w:rsidRDefault="00830DE9" w:rsidP="00DD1786">
      <w:pPr>
        <w:rPr>
          <w:rFonts w:ascii="Arial Narrow" w:hAnsi="Arial Narrow"/>
          <w:b/>
          <w:sz w:val="22"/>
          <w:szCs w:val="22"/>
        </w:rPr>
      </w:pPr>
    </w:p>
    <w:p w:rsidR="00830DE9" w:rsidRPr="00EE08E7" w:rsidRDefault="00830DE9" w:rsidP="00830DE9">
      <w:pPr>
        <w:jc w:val="center"/>
        <w:rPr>
          <w:rFonts w:ascii="Arial Narrow" w:hAnsi="Arial Narrow"/>
          <w:b/>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8.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Izvajalec del bo na skupnem delovišču zagotavljal varnost in zdravje pri delu ter varstvo pred požarom:</w:t>
      </w:r>
    </w:p>
    <w:p w:rsidR="00830DE9" w:rsidRPr="00EE08E7" w:rsidRDefault="00830DE9" w:rsidP="00830DE9">
      <w:pPr>
        <w:numPr>
          <w:ilvl w:val="0"/>
          <w:numId w:val="31"/>
        </w:numPr>
        <w:jc w:val="both"/>
        <w:rPr>
          <w:rFonts w:ascii="Arial Narrow" w:hAnsi="Arial Narrow"/>
          <w:sz w:val="22"/>
          <w:szCs w:val="22"/>
        </w:rPr>
      </w:pPr>
      <w:r w:rsidRPr="00EE08E7">
        <w:rPr>
          <w:rFonts w:ascii="Arial Narrow" w:hAnsi="Arial Narrow"/>
          <w:sz w:val="22"/>
          <w:szCs w:val="22"/>
        </w:rPr>
        <w:t>dela objekta, ki je sestavni del skupnega delovišča;</w:t>
      </w:r>
    </w:p>
    <w:p w:rsidR="00830DE9" w:rsidRPr="00EE08E7" w:rsidRDefault="00830DE9" w:rsidP="00830DE9">
      <w:pPr>
        <w:numPr>
          <w:ilvl w:val="0"/>
          <w:numId w:val="32"/>
        </w:numPr>
        <w:jc w:val="both"/>
        <w:rPr>
          <w:rFonts w:ascii="Arial Narrow" w:hAnsi="Arial Narrow"/>
          <w:sz w:val="22"/>
          <w:szCs w:val="22"/>
        </w:rPr>
      </w:pPr>
      <w:r w:rsidRPr="00EE08E7">
        <w:rPr>
          <w:rFonts w:ascii="Arial Narrow" w:hAnsi="Arial Narrow"/>
          <w:sz w:val="22"/>
          <w:szCs w:val="22"/>
        </w:rPr>
        <w:t>prostorov, ki so sestavni del skupnega delovišča;</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sredstev za delo, delovne opreme, in nevarnih snovi, ki so na skupnem delovišču in je v lasti (ali najemu)  izvajalca del</w:t>
      </w:r>
      <w:r w:rsidR="00DD1786">
        <w:rPr>
          <w:rFonts w:ascii="Arial Narrow" w:hAnsi="Arial Narrow"/>
          <w:sz w:val="22"/>
          <w:szCs w:val="22"/>
        </w:rPr>
        <w:t>.</w:t>
      </w:r>
    </w:p>
    <w:p w:rsidR="00830DE9" w:rsidRPr="00EE08E7" w:rsidRDefault="00830DE9" w:rsidP="00830DE9">
      <w:pPr>
        <w:jc w:val="both"/>
        <w:rPr>
          <w:rFonts w:ascii="Arial Narrow" w:hAnsi="Arial Narrow"/>
          <w:sz w:val="22"/>
          <w:szCs w:val="22"/>
        </w:rPr>
      </w:pPr>
    </w:p>
    <w:p w:rsidR="00830DE9" w:rsidRPr="00EE08E7" w:rsidRDefault="00DD1786" w:rsidP="00830DE9">
      <w:pPr>
        <w:jc w:val="both"/>
        <w:rPr>
          <w:rFonts w:ascii="Arial Narrow" w:hAnsi="Arial Narrow"/>
          <w:sz w:val="22"/>
          <w:szCs w:val="22"/>
        </w:rPr>
      </w:pPr>
      <w:r>
        <w:rPr>
          <w:rFonts w:ascii="Arial Narrow" w:hAnsi="Arial Narrow"/>
          <w:sz w:val="22"/>
          <w:szCs w:val="22"/>
        </w:rPr>
        <w:lastRenderedPageBreak/>
        <w:t>Izvajalec ne bo zagotavljal</w:t>
      </w:r>
      <w:r w:rsidR="00830DE9" w:rsidRPr="00EE08E7">
        <w:rPr>
          <w:rFonts w:ascii="Arial Narrow" w:hAnsi="Arial Narrow"/>
          <w:sz w:val="22"/>
          <w:szCs w:val="22"/>
        </w:rPr>
        <w:t xml:space="preserve"> ukrepov varnosti in zdravja pri delu delovne opreme, ki je v izključni uporabi Univerzitetnega kliničnega centra.</w:t>
      </w:r>
    </w:p>
    <w:p w:rsidR="00830DE9" w:rsidRPr="00EE08E7" w:rsidRDefault="00830DE9" w:rsidP="00830DE9">
      <w:pPr>
        <w:jc w:val="both"/>
        <w:rPr>
          <w:rFonts w:ascii="Arial Narrow" w:hAnsi="Arial Narrow"/>
          <w:color w:val="FF0000"/>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9.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Podpisnika se zavezujeta</w:t>
      </w:r>
      <w:r w:rsidR="00DD1786">
        <w:rPr>
          <w:rFonts w:ascii="Arial Narrow" w:hAnsi="Arial Narrow"/>
          <w:sz w:val="22"/>
          <w:szCs w:val="22"/>
        </w:rPr>
        <w:t>,</w:t>
      </w:r>
      <w:r w:rsidRPr="00EE08E7">
        <w:rPr>
          <w:rFonts w:ascii="Arial Narrow" w:hAnsi="Arial Narrow"/>
          <w:sz w:val="22"/>
          <w:szCs w:val="22"/>
        </w:rPr>
        <w:t xml:space="preserve"> da bosta pri delu na skupnem delovišču upoštevala vse predpise s področja varnosti in zdravja pri delu, varstva pred požarom, </w:t>
      </w:r>
      <w:r w:rsidR="00DD1786">
        <w:rPr>
          <w:rFonts w:ascii="Arial Narrow" w:hAnsi="Arial Narrow"/>
          <w:sz w:val="22"/>
          <w:szCs w:val="22"/>
        </w:rPr>
        <w:t>varovanja</w:t>
      </w:r>
      <w:r w:rsidRPr="00EE08E7">
        <w:rPr>
          <w:rFonts w:ascii="Arial Narrow" w:hAnsi="Arial Narrow"/>
          <w:sz w:val="22"/>
          <w:szCs w:val="22"/>
        </w:rPr>
        <w:t xml:space="preserve"> okolja.</w:t>
      </w:r>
    </w:p>
    <w:p w:rsidR="00830DE9" w:rsidRPr="00EE08E7" w:rsidRDefault="00830DE9" w:rsidP="00830DE9">
      <w:pPr>
        <w:jc w:val="both"/>
        <w:rPr>
          <w:rFonts w:ascii="Arial Narrow" w:hAnsi="Arial Narrow"/>
          <w:sz w:val="22"/>
          <w:szCs w:val="22"/>
        </w:rPr>
      </w:pPr>
    </w:p>
    <w:p w:rsidR="00830DE9" w:rsidRDefault="00830DE9" w:rsidP="00830DE9">
      <w:pPr>
        <w:jc w:val="both"/>
        <w:rPr>
          <w:rFonts w:ascii="Arial Narrow" w:hAnsi="Arial Narrow"/>
          <w:sz w:val="22"/>
          <w:szCs w:val="22"/>
        </w:rPr>
      </w:pPr>
      <w:r w:rsidRPr="00EE08E7">
        <w:rPr>
          <w:rFonts w:ascii="Arial Narrow" w:hAnsi="Arial Narrow"/>
          <w:sz w:val="22"/>
          <w:szCs w:val="22"/>
        </w:rPr>
        <w:t>Delo bosta podpisnika izvajala medsebojno usklajeno in na tak način, da ne bo prihajalo do ogrožanja  delavcev na skupnem delovišču.</w:t>
      </w:r>
    </w:p>
    <w:p w:rsidR="00DD1786" w:rsidRPr="00EE08E7" w:rsidRDefault="00DD1786"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Delo na skupnem delovišču bosta podpisnika medsebojno usklajevala, da se zagotovi medsebojna varnost.</w:t>
      </w:r>
    </w:p>
    <w:p w:rsidR="00830DE9" w:rsidRPr="00EE08E7" w:rsidRDefault="00830DE9" w:rsidP="00830DE9">
      <w:pPr>
        <w:jc w:val="both"/>
        <w:rPr>
          <w:rFonts w:ascii="Arial Narrow" w:hAnsi="Arial Narrow"/>
          <w:sz w:val="22"/>
          <w:szCs w:val="22"/>
        </w:rPr>
      </w:pPr>
    </w:p>
    <w:p w:rsidR="00830DE9" w:rsidRDefault="00830DE9" w:rsidP="00830DE9">
      <w:pPr>
        <w:jc w:val="both"/>
        <w:rPr>
          <w:rFonts w:ascii="Arial Narrow" w:hAnsi="Arial Narrow"/>
          <w:sz w:val="22"/>
          <w:szCs w:val="22"/>
        </w:rPr>
      </w:pPr>
      <w:r w:rsidRPr="00EE08E7">
        <w:rPr>
          <w:rFonts w:ascii="Arial Narrow" w:hAnsi="Arial Narrow"/>
          <w:sz w:val="22"/>
          <w:szCs w:val="22"/>
        </w:rPr>
        <w:t>Oba podpisnika se zavezujeta upoštevati požarni red, ki velja za objekt in pros</w:t>
      </w:r>
      <w:r w:rsidR="00DD1786">
        <w:rPr>
          <w:rFonts w:ascii="Arial Narrow" w:hAnsi="Arial Narrow"/>
          <w:sz w:val="22"/>
          <w:szCs w:val="22"/>
        </w:rPr>
        <w:t xml:space="preserve">tore skupnega delovišča. </w:t>
      </w:r>
      <w:r w:rsidRPr="00EE08E7">
        <w:rPr>
          <w:rFonts w:ascii="Arial Narrow" w:hAnsi="Arial Narrow"/>
          <w:sz w:val="22"/>
          <w:szCs w:val="22"/>
        </w:rPr>
        <w:t>V primeru opravljanja požarno n</w:t>
      </w:r>
      <w:r w:rsidR="00DD1786">
        <w:rPr>
          <w:rFonts w:ascii="Arial Narrow" w:hAnsi="Arial Narrow"/>
          <w:sz w:val="22"/>
          <w:szCs w:val="22"/>
        </w:rPr>
        <w:t>evarnih aktivnosti bosta izvedla</w:t>
      </w:r>
      <w:r w:rsidRPr="00EE08E7">
        <w:rPr>
          <w:rFonts w:ascii="Arial Narrow" w:hAnsi="Arial Narrow"/>
          <w:sz w:val="22"/>
          <w:szCs w:val="22"/>
        </w:rPr>
        <w:t xml:space="preserve"> potrebne protipožarne ukrepe in uskladila svoje dejavnosti.</w:t>
      </w:r>
    </w:p>
    <w:p w:rsidR="00DD1786" w:rsidRPr="00EE08E7" w:rsidRDefault="00DD1786"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10.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Vsak od podpisnikov tega sporazuma bo poskrbel za varnost svojih delavcev in delavcev</w:t>
      </w:r>
      <w:r w:rsidR="00DD1786">
        <w:rPr>
          <w:rFonts w:ascii="Arial Narrow" w:hAnsi="Arial Narrow"/>
          <w:sz w:val="22"/>
          <w:szCs w:val="22"/>
        </w:rPr>
        <w:t>,</w:t>
      </w:r>
      <w:r w:rsidRPr="00EE08E7">
        <w:rPr>
          <w:rFonts w:ascii="Arial Narrow" w:hAnsi="Arial Narrow"/>
          <w:sz w:val="22"/>
          <w:szCs w:val="22"/>
        </w:rPr>
        <w:t xml:space="preserve"> katerih delo neposredno vodi</w:t>
      </w:r>
      <w:r w:rsidR="00DD1786">
        <w:rPr>
          <w:rFonts w:ascii="Arial Narrow" w:hAnsi="Arial Narrow"/>
          <w:sz w:val="22"/>
          <w:szCs w:val="22"/>
        </w:rPr>
        <w:t>, zlasti pa</w:t>
      </w:r>
      <w:r w:rsidRPr="00EE08E7">
        <w:rPr>
          <w:rFonts w:ascii="Arial Narrow" w:hAnsi="Arial Narrow"/>
          <w:sz w:val="22"/>
          <w:szCs w:val="22"/>
        </w:rPr>
        <w:t>:</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da se uporablja samo pregledano in brezhibno delovno opremo in druga nevarna sredstva</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da je delovno mesto varno in v skladu s predpisi</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da seznani delavca z izjavo o varnosti in oceno tveganja za njegovo delo z njegovimi pravicami in dolžnostmi</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da so delavci usposobljeni za delo in je njihovo znanje preverjeno, usposabljanje mora biti prilagojeno posebnostim delovnega mesta</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da imajo delavci opravljen zdravstveni pregled za opravljanje svojega dela</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za nadzor nad delom svojih delavcev</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za nudenje prve pomoči in ustrezen sanitetni material</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da zaposleni uporabljajo potrebno osebno varovalno opremo</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da je delovno mesto in delovno okolje urejeno v skladu s predpisi</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obvestiti o morebitnih tveganjih za noseče delavke, mlade delavce, starejše delavce na skupnem delovišču</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zagotoviti navodila za uporabo delovne opreme in drugih sredstev za delo in</w:t>
      </w:r>
      <w:r w:rsidR="00DD1786">
        <w:rPr>
          <w:rFonts w:ascii="Arial Narrow" w:hAnsi="Arial Narrow"/>
          <w:sz w:val="22"/>
          <w:szCs w:val="22"/>
        </w:rPr>
        <w:t>, kadar je potrebno,</w:t>
      </w:r>
      <w:r w:rsidRPr="00EE08E7">
        <w:rPr>
          <w:rFonts w:ascii="Arial Narrow" w:hAnsi="Arial Narrow"/>
          <w:sz w:val="22"/>
          <w:szCs w:val="22"/>
        </w:rPr>
        <w:t xml:space="preserve"> navodila za varno delo</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Zagotoviti varnostne liste v slovenskem jeziku in jeziku, ki ga delavec razume za vse nevarne snovi. Za uporabo nevarnih snovi izdelati navodila, če način uporabe odstopa od predvidene s strani proizvajalca snovi</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Zagotoviti in preveriti</w:t>
      </w:r>
      <w:r w:rsidR="00DD1786">
        <w:rPr>
          <w:rFonts w:ascii="Arial Narrow" w:hAnsi="Arial Narrow"/>
          <w:sz w:val="22"/>
          <w:szCs w:val="22"/>
        </w:rPr>
        <w:t>,</w:t>
      </w:r>
      <w:r w:rsidRPr="00EE08E7">
        <w:rPr>
          <w:rFonts w:ascii="Arial Narrow" w:hAnsi="Arial Narrow"/>
          <w:sz w:val="22"/>
          <w:szCs w:val="22"/>
        </w:rPr>
        <w:t xml:space="preserve"> da so delovna mesta in sredstva za delo opremljena z znaki za obvestila in za nevarnost ter z navodili</w:t>
      </w:r>
    </w:p>
    <w:p w:rsidR="00830DE9" w:rsidRPr="00C3670E"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Preveriti, da imajo na mesto, na katerem preti neposredna in neizogibna nevarnost, dostop le delavci, ki so za delo na takem mestu dobili posebna navodila.</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11.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Podpisnik za izvajalca bo zagotavljal predhodne, obdobne, specialne in druge zdravstvene preglede delavcev, v skladu s predpisi in v obsegu in rokih</w:t>
      </w:r>
      <w:r w:rsidR="007E2764">
        <w:rPr>
          <w:rFonts w:ascii="Arial Narrow" w:hAnsi="Arial Narrow"/>
          <w:sz w:val="22"/>
          <w:szCs w:val="22"/>
        </w:rPr>
        <w:t>,</w:t>
      </w:r>
      <w:r w:rsidRPr="00EE08E7">
        <w:rPr>
          <w:rFonts w:ascii="Arial Narrow" w:hAnsi="Arial Narrow"/>
          <w:sz w:val="22"/>
          <w:szCs w:val="22"/>
        </w:rPr>
        <w:t xml:space="preserve"> določenih v izjavi o varnosti z oceno tveganja ter glede na specifičnosti delovnega procesa.</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Za uporabnika bo zagotavljala predhodne, obdobne, specialne in druge zdravstvene preglede delavcev, v skladu s predpisi in v obsegu in rokih</w:t>
      </w:r>
      <w:r w:rsidR="007E2764">
        <w:rPr>
          <w:rFonts w:ascii="Arial Narrow" w:hAnsi="Arial Narrow"/>
          <w:sz w:val="22"/>
          <w:szCs w:val="22"/>
        </w:rPr>
        <w:t>,</w:t>
      </w:r>
      <w:r w:rsidRPr="00EE08E7">
        <w:rPr>
          <w:rFonts w:ascii="Arial Narrow" w:hAnsi="Arial Narrow"/>
          <w:sz w:val="22"/>
          <w:szCs w:val="22"/>
        </w:rPr>
        <w:t xml:space="preserve"> določenih v izjavi o varnosti z oceno tveganja ter glede na specifičnosti delovnega procesa, za to usposobljena služba UKCL.</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12.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sz w:val="22"/>
          <w:szCs w:val="22"/>
        </w:rPr>
        <w:t>Za izvedbo potrebnih preiskav toplotnih razmer na delovnih mestih skupnega delovišča, razsvetljave, prahu, kemičnih škodljivosti in hrupa poskrbi izvajalec del</w:t>
      </w:r>
      <w:r w:rsidRPr="007E2764">
        <w:rPr>
          <w:rFonts w:ascii="Arial Narrow" w:hAnsi="Arial Narrow"/>
          <w:sz w:val="22"/>
          <w:szCs w:val="22"/>
        </w:rPr>
        <w:t>.</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13.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Naloge odgovorne osebe izvajalca del in uporabnika (v kolikor izvaja dela z zaposlenimi v UKCL, npr. TVS, servis, itd..) so tudi:</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da je na delovišču pri izvajanju del ves čas prisoten in vodi delo ter odgovarja za varnost svojih delavcev. Zagotoviti mora</w:t>
      </w:r>
      <w:r w:rsidR="007E2764">
        <w:rPr>
          <w:rFonts w:ascii="Arial Narrow" w:hAnsi="Arial Narrow"/>
          <w:sz w:val="22"/>
          <w:szCs w:val="22"/>
        </w:rPr>
        <w:t>,</w:t>
      </w:r>
      <w:r w:rsidRPr="00EE08E7">
        <w:rPr>
          <w:rFonts w:ascii="Arial Narrow" w:hAnsi="Arial Narrow"/>
          <w:sz w:val="22"/>
          <w:szCs w:val="22"/>
        </w:rPr>
        <w:t xml:space="preserve"> da delavci s svojim delom in delovnimi sredstvi, napravami ter pripravami ne ogrožajo svojih delavcev in delavcev drugega delodajalca,</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 xml:space="preserve">da takoj prekine delo svojih delavcev, če se ne izvajajo ukrepi za varno in zdravo delo in da vzpostavi na delovišču take razmere, ki omogočajo varno in zdravo delo, </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da poskrbi, da se pomanjkljivosti na delovnih sredstvih, napravah ter pripravah, ki predstavljajo nevarnosti oziroma onemogočajo varno delo</w:t>
      </w:r>
      <w:r w:rsidR="007E2764">
        <w:rPr>
          <w:rFonts w:ascii="Arial Narrow" w:hAnsi="Arial Narrow"/>
          <w:sz w:val="22"/>
          <w:szCs w:val="22"/>
        </w:rPr>
        <w:t>,</w:t>
      </w:r>
      <w:r w:rsidRPr="00EE08E7">
        <w:rPr>
          <w:rFonts w:ascii="Arial Narrow" w:hAnsi="Arial Narrow"/>
          <w:sz w:val="22"/>
          <w:szCs w:val="22"/>
        </w:rPr>
        <w:t xml:space="preserve"> odpravijo</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 xml:space="preserve">da poskrbi, da imajo delavci na voljo in uporabljajo ustrezna osebno varovalna sredstva in opremo. </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da zagotovi</w:t>
      </w:r>
      <w:r w:rsidR="007E2764">
        <w:rPr>
          <w:rFonts w:ascii="Arial Narrow" w:hAnsi="Arial Narrow"/>
          <w:sz w:val="22"/>
          <w:szCs w:val="22"/>
        </w:rPr>
        <w:t>,</w:t>
      </w:r>
      <w:r w:rsidRPr="00EE08E7">
        <w:rPr>
          <w:rFonts w:ascii="Arial Narrow" w:hAnsi="Arial Narrow"/>
          <w:sz w:val="22"/>
          <w:szCs w:val="22"/>
        </w:rPr>
        <w:t xml:space="preserve"> da delavci uporabljajo delovna sredstva, naprave in priprave, ter delovno opremo, ki so opremljene z vsemi funkcionalnimi in varnostnimi napravami ter v celoti ustrezajo veljavnim predpisom glede varnosti pri delu</w:t>
      </w:r>
      <w:r w:rsidR="007E2764">
        <w:rPr>
          <w:rFonts w:ascii="Arial Narrow" w:hAnsi="Arial Narrow"/>
          <w:sz w:val="22"/>
          <w:szCs w:val="22"/>
        </w:rPr>
        <w:t>,</w:t>
      </w:r>
      <w:r w:rsidRPr="00EE08E7">
        <w:rPr>
          <w:rFonts w:ascii="Arial Narrow" w:hAnsi="Arial Narrow"/>
          <w:sz w:val="22"/>
          <w:szCs w:val="22"/>
        </w:rPr>
        <w:t xml:space="preserve"> požarne varnosti in varstva okolja. </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da organizira prvo pomoč in reševanje v primeru poškodbe ali nenadne bolezni za svoje delavce,</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 xml:space="preserve">da takoj odstrani delavca, ki se ne ravna v skladu s predpisi s področja </w:t>
      </w:r>
      <w:r w:rsidR="007E2764">
        <w:rPr>
          <w:rFonts w:ascii="Arial Narrow" w:hAnsi="Arial Narrow"/>
          <w:sz w:val="22"/>
          <w:szCs w:val="22"/>
        </w:rPr>
        <w:t>varnosti in zdravja pri delu</w:t>
      </w:r>
      <w:r w:rsidRPr="00EE08E7">
        <w:rPr>
          <w:rFonts w:ascii="Arial Narrow" w:hAnsi="Arial Narrow"/>
          <w:sz w:val="22"/>
          <w:szCs w:val="22"/>
        </w:rPr>
        <w:t xml:space="preserve">, požarne varnosti in varstva okolja oziroma njegovih navodil ali če je pod vplivom alkohola ali mamil, </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da prijavlja nevarne pojave na skupnem delovišču delavcu, ki zagotavlja usklajeno izvajanje ukrepov po tem sporazumu.</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da vpisuje ukrepe iz varnosti in zdravja pri delu, požarne varnosti in varstva okolja v dnevnik</w:t>
      </w:r>
      <w:r w:rsidR="007E2764">
        <w:rPr>
          <w:rFonts w:ascii="Arial Narrow" w:hAnsi="Arial Narrow"/>
          <w:sz w:val="22"/>
          <w:szCs w:val="22"/>
        </w:rPr>
        <w:t>.</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14. člen</w:t>
      </w:r>
    </w:p>
    <w:p w:rsidR="00830DE9" w:rsidRPr="00EE08E7" w:rsidRDefault="00830DE9" w:rsidP="00830DE9">
      <w:pPr>
        <w:jc w:val="both"/>
        <w:rPr>
          <w:rFonts w:ascii="Arial Narrow" w:hAnsi="Arial Narrow"/>
          <w:sz w:val="22"/>
          <w:szCs w:val="22"/>
        </w:rPr>
      </w:pPr>
    </w:p>
    <w:p w:rsidR="00830DE9" w:rsidRDefault="00830DE9" w:rsidP="00830DE9">
      <w:pPr>
        <w:jc w:val="both"/>
        <w:rPr>
          <w:rFonts w:ascii="Arial Narrow" w:hAnsi="Arial Narrow"/>
          <w:sz w:val="22"/>
          <w:szCs w:val="22"/>
        </w:rPr>
      </w:pPr>
      <w:r w:rsidRPr="00EE08E7">
        <w:rPr>
          <w:rFonts w:ascii="Arial Narrow" w:hAnsi="Arial Narrow"/>
          <w:sz w:val="22"/>
          <w:szCs w:val="22"/>
        </w:rPr>
        <w:t>Izvajalec del, ki prične izvajati delo s povečano nevarnostjo za poškodbe ali zdravstvene okvare na skupnem delovišču, mora prijaviti tako delo pristojni inšpekciji za delo pred pričetkom dela v zakonsko predpisanem roku.</w:t>
      </w:r>
    </w:p>
    <w:p w:rsidR="007E2764" w:rsidRPr="00EE08E7" w:rsidRDefault="007E2764"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15.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Izvajalec del na skupnem delovišču sme pričeti opravljati delo na skupnem delovišču po predhodnem obvestilu in odobritvi delavca, ki zagotavlja usklajeno izvajanje ukrepov po tem sporazumu.</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Obvestilo in odobritev je potrebno pridobiti za vsako drugačno opravljanje del na skupnem delovišču, po varnostno pomembnih spremembah v delovn</w:t>
      </w:r>
      <w:r w:rsidR="00F3517E">
        <w:rPr>
          <w:rFonts w:ascii="Arial Narrow" w:hAnsi="Arial Narrow"/>
          <w:sz w:val="22"/>
          <w:szCs w:val="22"/>
        </w:rPr>
        <w:t>em okolju ali delovnem procesu</w:t>
      </w:r>
      <w:r w:rsidRPr="00EE08E7">
        <w:rPr>
          <w:rFonts w:ascii="Arial Narrow" w:hAnsi="Arial Narrow"/>
          <w:sz w:val="22"/>
          <w:szCs w:val="22"/>
        </w:rPr>
        <w:t xml:space="preserve"> ali po p</w:t>
      </w:r>
      <w:r w:rsidR="00F3517E">
        <w:rPr>
          <w:rFonts w:ascii="Arial Narrow" w:hAnsi="Arial Narrow"/>
          <w:sz w:val="22"/>
          <w:szCs w:val="22"/>
        </w:rPr>
        <w:t>reteku roka, za katerega je bila</w:t>
      </w:r>
      <w:r w:rsidRPr="00EE08E7">
        <w:rPr>
          <w:rFonts w:ascii="Arial Narrow" w:hAnsi="Arial Narrow"/>
          <w:sz w:val="22"/>
          <w:szCs w:val="22"/>
        </w:rPr>
        <w:t xml:space="preserve"> izdana odobritev.</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 xml:space="preserve">O potrebnih ukrepih varnosti in zdravja pri delu ter požarne varnosti na skupnem delovišču se odgovorni delavci obeh podpisnic in odgovorni delavec, ki </w:t>
      </w:r>
      <w:r w:rsidRPr="00F3517E">
        <w:rPr>
          <w:rFonts w:ascii="Arial Narrow" w:hAnsi="Arial Narrow"/>
          <w:sz w:val="22"/>
          <w:szCs w:val="22"/>
        </w:rPr>
        <w:t>zagotavlja usklajeno izvajanje ukrepov, določenih s pisnim sporazumom</w:t>
      </w:r>
      <w:r w:rsidRPr="00EE08E7">
        <w:rPr>
          <w:rFonts w:ascii="Arial Narrow" w:hAnsi="Arial Narrow"/>
          <w:sz w:val="22"/>
          <w:szCs w:val="22"/>
        </w:rPr>
        <w:t xml:space="preserve"> medsebojno posve</w:t>
      </w:r>
      <w:r w:rsidR="00F3517E">
        <w:rPr>
          <w:rFonts w:ascii="Arial Narrow" w:hAnsi="Arial Narrow"/>
          <w:sz w:val="22"/>
          <w:szCs w:val="22"/>
        </w:rPr>
        <w:t>tujejo,</w:t>
      </w:r>
      <w:r w:rsidRPr="00EE08E7">
        <w:rPr>
          <w:rFonts w:ascii="Arial Narrow" w:hAnsi="Arial Narrow"/>
          <w:sz w:val="22"/>
          <w:szCs w:val="22"/>
        </w:rPr>
        <w:t xml:space="preserve"> obveščajo in usklajujejo. Odgovorne osebe na skupnem delovišču so se dolžne dnevno</w:t>
      </w:r>
      <w:r w:rsidR="00F3517E">
        <w:rPr>
          <w:rFonts w:ascii="Arial Narrow" w:hAnsi="Arial Narrow"/>
          <w:sz w:val="22"/>
          <w:szCs w:val="22"/>
        </w:rPr>
        <w:t>,</w:t>
      </w:r>
      <w:r w:rsidRPr="00EE08E7">
        <w:rPr>
          <w:rFonts w:ascii="Arial Narrow" w:hAnsi="Arial Narrow"/>
          <w:sz w:val="22"/>
          <w:szCs w:val="22"/>
        </w:rPr>
        <w:t xml:space="preserve"> po potrebi pa tudi sproti dogovoriti o načinu izvajanja dela.</w:t>
      </w:r>
    </w:p>
    <w:p w:rsidR="00830DE9" w:rsidRPr="00EE08E7" w:rsidRDefault="00830DE9" w:rsidP="00830DE9">
      <w:pPr>
        <w:jc w:val="both"/>
        <w:rPr>
          <w:rFonts w:ascii="Arial Narrow" w:hAnsi="Arial Narrow"/>
          <w:sz w:val="22"/>
          <w:szCs w:val="22"/>
        </w:rPr>
      </w:pPr>
    </w:p>
    <w:p w:rsidR="00830DE9" w:rsidRDefault="00830DE9" w:rsidP="00830DE9">
      <w:pPr>
        <w:jc w:val="both"/>
        <w:rPr>
          <w:rFonts w:ascii="Arial Narrow" w:hAnsi="Arial Narrow"/>
          <w:sz w:val="22"/>
          <w:szCs w:val="22"/>
        </w:rPr>
      </w:pPr>
      <w:r w:rsidRPr="00EE08E7">
        <w:rPr>
          <w:rFonts w:ascii="Arial Narrow" w:hAnsi="Arial Narrow"/>
          <w:sz w:val="22"/>
          <w:szCs w:val="22"/>
        </w:rPr>
        <w:t>O potrebni</w:t>
      </w:r>
      <w:r w:rsidR="00F3517E">
        <w:rPr>
          <w:rFonts w:ascii="Arial Narrow" w:hAnsi="Arial Narrow"/>
          <w:sz w:val="22"/>
          <w:szCs w:val="22"/>
        </w:rPr>
        <w:t>h</w:t>
      </w:r>
      <w:r w:rsidRPr="00EE08E7">
        <w:rPr>
          <w:rFonts w:ascii="Arial Narrow" w:hAnsi="Arial Narrow"/>
          <w:sz w:val="22"/>
          <w:szCs w:val="22"/>
        </w:rPr>
        <w:t xml:space="preserve"> skupnih ukrepih za varnost in zdravje pri delu vodijo odgovorni delavci skupno knjigo</w:t>
      </w:r>
      <w:r w:rsidR="00F3517E">
        <w:rPr>
          <w:rFonts w:ascii="Arial Narrow" w:hAnsi="Arial Narrow"/>
          <w:sz w:val="22"/>
          <w:szCs w:val="22"/>
        </w:rPr>
        <w:t xml:space="preserve"> – </w:t>
      </w:r>
      <w:r w:rsidRPr="00EE08E7">
        <w:rPr>
          <w:rFonts w:ascii="Arial Narrow" w:hAnsi="Arial Narrow"/>
          <w:sz w:val="22"/>
          <w:szCs w:val="22"/>
        </w:rPr>
        <w:t>dnevnik</w:t>
      </w:r>
      <w:r w:rsidR="00F3517E">
        <w:rPr>
          <w:rFonts w:ascii="Arial Narrow" w:hAnsi="Arial Narrow"/>
          <w:sz w:val="22"/>
          <w:szCs w:val="22"/>
        </w:rPr>
        <w:t>,</w:t>
      </w:r>
      <w:r w:rsidRPr="00EE08E7">
        <w:rPr>
          <w:rFonts w:ascii="Arial Narrow" w:hAnsi="Arial Narrow"/>
          <w:sz w:val="22"/>
          <w:szCs w:val="22"/>
        </w:rPr>
        <w:t xml:space="preserve"> v katero vpisujejo vse sklepe, ugotovitve</w:t>
      </w:r>
      <w:r w:rsidR="00F3517E">
        <w:rPr>
          <w:rFonts w:ascii="Arial Narrow" w:hAnsi="Arial Narrow"/>
          <w:sz w:val="22"/>
          <w:szCs w:val="22"/>
        </w:rPr>
        <w:t>,</w:t>
      </w:r>
      <w:r w:rsidRPr="00EE08E7">
        <w:rPr>
          <w:rFonts w:ascii="Arial Narrow" w:hAnsi="Arial Narrow"/>
          <w:sz w:val="22"/>
          <w:szCs w:val="22"/>
        </w:rPr>
        <w:t xml:space="preserve"> obvestila, prepovedi in dogovore. Knjiga se nahaja v prostorih skupnega delovišča.</w:t>
      </w:r>
    </w:p>
    <w:p w:rsidR="00F3517E" w:rsidRPr="00EE08E7" w:rsidRDefault="00F3517E"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cs="Arial"/>
          <w:sz w:val="22"/>
          <w:szCs w:val="22"/>
        </w:rPr>
        <w:t>V kolikor bo dela izvajalo ali je predvideno, da bo dela na gradbišču izvajalo dva ali več izvajalcev, mora naročnik ali nadzornik projekta imenovati enega ali več koordinatorjev za varnost in zdravje pri delu, ki bo vodil tudi knjigo</w:t>
      </w:r>
      <w:r w:rsidR="00F3517E">
        <w:rPr>
          <w:rFonts w:ascii="Arial Narrow" w:hAnsi="Arial Narrow" w:cs="Arial"/>
          <w:sz w:val="22"/>
          <w:szCs w:val="22"/>
        </w:rPr>
        <w:t xml:space="preserve"> – </w:t>
      </w:r>
      <w:r w:rsidRPr="00EE08E7">
        <w:rPr>
          <w:rFonts w:ascii="Arial Narrow" w:hAnsi="Arial Narrow" w:cs="Arial"/>
          <w:sz w:val="22"/>
          <w:szCs w:val="22"/>
        </w:rPr>
        <w:t>dnevnik</w:t>
      </w:r>
      <w:r w:rsidR="00F3517E">
        <w:rPr>
          <w:rFonts w:ascii="Arial Narrow" w:hAnsi="Arial Narrow" w:cs="Arial"/>
          <w:sz w:val="22"/>
          <w:szCs w:val="22"/>
        </w:rPr>
        <w:t>,</w:t>
      </w:r>
      <w:r w:rsidRPr="00EE08E7">
        <w:rPr>
          <w:rFonts w:ascii="Arial Narrow" w:hAnsi="Arial Narrow" w:cs="Arial"/>
          <w:sz w:val="22"/>
          <w:szCs w:val="22"/>
        </w:rPr>
        <w:t xml:space="preserve"> v katero se vpisuje vse sklepe, ugotovitve, prepovedi in dogovore.</w:t>
      </w:r>
    </w:p>
    <w:p w:rsidR="00830DE9" w:rsidRPr="00EE08E7" w:rsidRDefault="00830DE9" w:rsidP="00830DE9">
      <w:pPr>
        <w:rPr>
          <w:rFonts w:ascii="Arial Narrow" w:hAnsi="Arial Narrow"/>
          <w:b/>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16.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 xml:space="preserve">Izvajalec del lahko na skupno delovišče pripelje samo delavce, ki </w:t>
      </w:r>
      <w:r w:rsidR="00D22349">
        <w:rPr>
          <w:rFonts w:ascii="Arial Narrow" w:hAnsi="Arial Narrow"/>
          <w:sz w:val="22"/>
          <w:szCs w:val="22"/>
        </w:rPr>
        <w:t>delajo zanj na veljavni pravni podlagi</w:t>
      </w:r>
      <w:r w:rsidRPr="00EE08E7">
        <w:rPr>
          <w:rFonts w:ascii="Arial Narrow" w:hAnsi="Arial Narrow"/>
          <w:sz w:val="22"/>
          <w:szCs w:val="22"/>
        </w:rPr>
        <w:t xml:space="preserve"> ter so zdravstveno sposobni in strokovno usposobljeni za opravljanje dela.</w:t>
      </w:r>
    </w:p>
    <w:p w:rsidR="00830DE9" w:rsidRPr="00EE08E7" w:rsidRDefault="00830DE9" w:rsidP="00830DE9">
      <w:pPr>
        <w:jc w:val="both"/>
        <w:rPr>
          <w:rFonts w:ascii="Arial Narrow" w:hAnsi="Arial Narrow"/>
          <w:sz w:val="22"/>
          <w:szCs w:val="22"/>
        </w:rPr>
      </w:pPr>
    </w:p>
    <w:p w:rsidR="00830DE9" w:rsidRDefault="00830DE9" w:rsidP="00830DE9">
      <w:pPr>
        <w:jc w:val="both"/>
        <w:rPr>
          <w:rFonts w:ascii="Arial Narrow" w:hAnsi="Arial Narrow"/>
          <w:sz w:val="22"/>
          <w:szCs w:val="22"/>
        </w:rPr>
      </w:pPr>
      <w:r w:rsidRPr="00EE08E7">
        <w:rPr>
          <w:rFonts w:ascii="Arial Narrow" w:hAnsi="Arial Narrow"/>
          <w:sz w:val="22"/>
          <w:szCs w:val="22"/>
        </w:rPr>
        <w:lastRenderedPageBreak/>
        <w:t>Vsi delavci, ki se v času dela nahajajo na skupnem delovišču</w:t>
      </w:r>
      <w:r w:rsidR="00F3517E">
        <w:rPr>
          <w:rFonts w:ascii="Arial Narrow" w:hAnsi="Arial Narrow"/>
          <w:sz w:val="22"/>
          <w:szCs w:val="22"/>
        </w:rPr>
        <w:t>,</w:t>
      </w:r>
      <w:r w:rsidRPr="00EE08E7">
        <w:rPr>
          <w:rFonts w:ascii="Arial Narrow" w:hAnsi="Arial Narrow"/>
          <w:sz w:val="22"/>
          <w:szCs w:val="22"/>
        </w:rPr>
        <w:t xml:space="preserve"> morajo biti seznanjeni z vsebino Pisnega sporazuma.</w:t>
      </w:r>
    </w:p>
    <w:p w:rsidR="00F3517E" w:rsidRPr="00EE08E7" w:rsidRDefault="00F3517E"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Delavci morajo o vsaki pomanjkljivosti oziroma nepravilnosti, ki jo ne morejo sami odpraviti ter vpliva na varno delo delavcev takoj obvestiti svojo odgovorno osebo in osebo zadolženo za koordinacijo varnosti in zdravja pri delu na skupnem delovišču.</w:t>
      </w: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17.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V primeru izvajanja del na skupnem delovišču s strani drugih podjetij ali oseb,</w:t>
      </w:r>
      <w:r w:rsidR="00F3517E">
        <w:rPr>
          <w:rFonts w:ascii="Arial Narrow" w:hAnsi="Arial Narrow"/>
          <w:sz w:val="22"/>
          <w:szCs w:val="22"/>
        </w:rPr>
        <w:t xml:space="preserve"> ki niso zajeta v tem dogovoru,</w:t>
      </w:r>
      <w:r w:rsidRPr="00EE08E7">
        <w:rPr>
          <w:rFonts w:ascii="Arial Narrow" w:hAnsi="Arial Narrow"/>
          <w:sz w:val="22"/>
          <w:szCs w:val="22"/>
        </w:rPr>
        <w:t xml:space="preserve"> je naročnik takih del dolžan poskrbeti za upoštevanje tega dogovora tudi s strani takega izvajalca. </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18.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Podpisnika se sporazumeta, da je prijava poškodbe delavca dolžnost delodajalca</w:t>
      </w:r>
      <w:r w:rsidR="00F3517E">
        <w:rPr>
          <w:rFonts w:ascii="Arial Narrow" w:hAnsi="Arial Narrow"/>
          <w:sz w:val="22"/>
          <w:szCs w:val="22"/>
        </w:rPr>
        <w:t xml:space="preserve"> delavca, ki se je poškodoval. </w:t>
      </w:r>
      <w:r w:rsidRPr="00EE08E7">
        <w:rPr>
          <w:rFonts w:ascii="Arial Narrow" w:hAnsi="Arial Narrow"/>
          <w:sz w:val="22"/>
          <w:szCs w:val="22"/>
        </w:rPr>
        <w:t>To zajema tako obvestilo pristojnih organov (inšpekcija, policija)</w:t>
      </w:r>
      <w:r w:rsidR="00F3517E">
        <w:rPr>
          <w:rFonts w:ascii="Arial Narrow" w:hAnsi="Arial Narrow"/>
          <w:sz w:val="22"/>
          <w:szCs w:val="22"/>
        </w:rPr>
        <w:t>,</w:t>
      </w:r>
      <w:r w:rsidRPr="00EE08E7">
        <w:rPr>
          <w:rFonts w:ascii="Arial Narrow" w:hAnsi="Arial Narrow"/>
          <w:sz w:val="22"/>
          <w:szCs w:val="22"/>
        </w:rPr>
        <w:t xml:space="preserve"> kot tudi izpolnite</w:t>
      </w:r>
      <w:r w:rsidR="00F3517E">
        <w:rPr>
          <w:rFonts w:ascii="Arial Narrow" w:hAnsi="Arial Narrow"/>
          <w:sz w:val="22"/>
          <w:szCs w:val="22"/>
        </w:rPr>
        <w:t>v</w:t>
      </w:r>
      <w:r w:rsidRPr="00EE08E7">
        <w:rPr>
          <w:rFonts w:ascii="Arial Narrow" w:hAnsi="Arial Narrow"/>
          <w:sz w:val="22"/>
          <w:szCs w:val="22"/>
        </w:rPr>
        <w:t xml:space="preserve"> predpisanega obrazca in raziskave poškodbe. </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Pri raziskovanju nezgode in poškodbe na skupnem delovišču sodelujeta oba podpisnika sporazuma.</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19.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Prijavo kolektivne nezgode izvedejo vs</w:t>
      </w:r>
      <w:r w:rsidR="00F3517E">
        <w:rPr>
          <w:rFonts w:ascii="Arial Narrow" w:hAnsi="Arial Narrow"/>
          <w:sz w:val="22"/>
          <w:szCs w:val="22"/>
        </w:rPr>
        <w:t>i</w:t>
      </w:r>
      <w:r w:rsidRPr="00EE08E7">
        <w:rPr>
          <w:rFonts w:ascii="Arial Narrow" w:hAnsi="Arial Narrow"/>
          <w:sz w:val="22"/>
          <w:szCs w:val="22"/>
        </w:rPr>
        <w:t xml:space="preserve"> </w:t>
      </w:r>
      <w:r w:rsidR="00F3517E">
        <w:rPr>
          <w:rFonts w:ascii="Arial Narrow" w:hAnsi="Arial Narrow"/>
          <w:sz w:val="22"/>
          <w:szCs w:val="22"/>
        </w:rPr>
        <w:t>subjekti</w:t>
      </w:r>
      <w:r w:rsidRPr="00EE08E7">
        <w:rPr>
          <w:rFonts w:ascii="Arial Narrow" w:hAnsi="Arial Narrow"/>
          <w:sz w:val="22"/>
          <w:szCs w:val="22"/>
        </w:rPr>
        <w:t>, katerih delavci so udeleženi v nezgodi.</w:t>
      </w:r>
    </w:p>
    <w:p w:rsidR="00F3517E" w:rsidRDefault="00F3517E" w:rsidP="00830DE9">
      <w:pPr>
        <w:jc w:val="both"/>
        <w:rPr>
          <w:rFonts w:ascii="Arial Narrow" w:hAnsi="Arial Narrow"/>
          <w:sz w:val="22"/>
          <w:szCs w:val="22"/>
        </w:rPr>
      </w:pPr>
    </w:p>
    <w:p w:rsidR="00830DE9" w:rsidRPr="00EE08E7" w:rsidRDefault="00F3517E" w:rsidP="00830DE9">
      <w:pPr>
        <w:jc w:val="both"/>
        <w:rPr>
          <w:rFonts w:ascii="Arial Narrow" w:hAnsi="Arial Narrow"/>
          <w:sz w:val="22"/>
          <w:szCs w:val="22"/>
        </w:rPr>
      </w:pPr>
      <w:r>
        <w:rPr>
          <w:rFonts w:ascii="Arial Narrow" w:hAnsi="Arial Narrow"/>
          <w:sz w:val="22"/>
          <w:szCs w:val="22"/>
        </w:rPr>
        <w:t>Prijavo nevarnega pojava</w:t>
      </w:r>
      <w:r w:rsidR="00830DE9" w:rsidRPr="00EE08E7">
        <w:rPr>
          <w:rFonts w:ascii="Arial Narrow" w:hAnsi="Arial Narrow"/>
          <w:sz w:val="22"/>
          <w:szCs w:val="22"/>
        </w:rPr>
        <w:t xml:space="preserve"> na skupnem delovišču izvede delavec, ki zagotavlja usklajeno izvajanje ukrepov po tem sporazumu. Odgovorni delavci na skupnem delovišču so dolžni nevarne pojave prijavljati delavcu, ki skrbi za usklajeno izvajanje ukrepov po tem sporazumu.</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20.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Podpisnika tega sporazuma morata zagotoviti, da delavci obeh spoštujejo navodila, obvestila, prepovedi delavca, ki zagotavlja usklajeno izvajanje ukrepov, določenih s pisnim sporazumom, prav tako je potrebno upoštevati vsa navodila koordinatorja za varnost in zdravje pri delu.</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Dolžnost vseh odgovornih oseb na skupnem delovišču je, da odstranijo delavca, ki je pod vplivom alkohola, zdravil</w:t>
      </w:r>
      <w:r w:rsidR="00D22349">
        <w:rPr>
          <w:rFonts w:ascii="Arial Narrow" w:hAnsi="Arial Narrow"/>
          <w:sz w:val="22"/>
          <w:szCs w:val="22"/>
        </w:rPr>
        <w:t>, ki lahko negativno vplivajo na njegovo sposobnost ustreznega in varnega opravljanja dela,</w:t>
      </w:r>
      <w:r w:rsidRPr="00EE08E7">
        <w:rPr>
          <w:rFonts w:ascii="Arial Narrow" w:hAnsi="Arial Narrow"/>
          <w:sz w:val="22"/>
          <w:szCs w:val="22"/>
        </w:rPr>
        <w:t xml:space="preserve"> ali drog.</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 xml:space="preserve">Delavec, </w:t>
      </w:r>
      <w:r w:rsidRPr="00F3517E">
        <w:rPr>
          <w:rFonts w:ascii="Arial Narrow" w:hAnsi="Arial Narrow"/>
          <w:sz w:val="22"/>
          <w:szCs w:val="22"/>
        </w:rPr>
        <w:t>ki zagotavlja usklajeno izvajanje ukrepov</w:t>
      </w:r>
      <w:r w:rsidR="00F3517E">
        <w:rPr>
          <w:rFonts w:ascii="Arial Narrow" w:hAnsi="Arial Narrow"/>
          <w:sz w:val="22"/>
          <w:szCs w:val="22"/>
        </w:rPr>
        <w:t>,</w:t>
      </w:r>
      <w:r w:rsidRPr="00F3517E">
        <w:rPr>
          <w:rFonts w:ascii="Arial Narrow" w:hAnsi="Arial Narrow"/>
          <w:sz w:val="22"/>
          <w:szCs w:val="22"/>
        </w:rPr>
        <w:t xml:space="preserve"> ima pravico prepovedati delo</w:t>
      </w:r>
      <w:r w:rsidRPr="00EE08E7">
        <w:rPr>
          <w:rFonts w:ascii="Arial Narrow" w:hAnsi="Arial Narrow"/>
          <w:sz w:val="22"/>
          <w:szCs w:val="22"/>
        </w:rPr>
        <w:t xml:space="preserve">, zaustaviti delovni proces in odstraniti delavce, ki ne upoštevajo zahtev varnega in zdravega dela, požarne varnosti ali se ne ravnajo po navodilih, obvestilih in prepovedih. </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Zaustavitev delovnega procesa lahko zahteva delavec, ki zagotavlja usklajeno izvajanje ukrepov</w:t>
      </w:r>
      <w:r w:rsidR="00F3517E">
        <w:rPr>
          <w:rFonts w:ascii="Arial Narrow" w:hAnsi="Arial Narrow"/>
          <w:sz w:val="22"/>
          <w:szCs w:val="22"/>
        </w:rPr>
        <w:t>,</w:t>
      </w:r>
      <w:r w:rsidRPr="00EE08E7">
        <w:rPr>
          <w:rFonts w:ascii="Arial Narrow" w:hAnsi="Arial Narrow"/>
          <w:sz w:val="22"/>
          <w:szCs w:val="22"/>
        </w:rPr>
        <w:t xml:space="preserve"> tudi od odgovornih delavcev za zagotavljanje varnosti in zdravja pri delu obeh podpisnikov sporazuma.</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21. člen</w:t>
      </w:r>
    </w:p>
    <w:p w:rsidR="00830DE9" w:rsidRPr="00EE08E7" w:rsidRDefault="00830DE9" w:rsidP="00830DE9">
      <w:pPr>
        <w:jc w:val="both"/>
        <w:rPr>
          <w:rFonts w:ascii="Arial Narrow" w:hAnsi="Arial Narrow"/>
          <w:sz w:val="22"/>
          <w:szCs w:val="22"/>
        </w:rPr>
      </w:pPr>
    </w:p>
    <w:p w:rsidR="00830DE9" w:rsidRDefault="00830DE9" w:rsidP="00830DE9">
      <w:pPr>
        <w:jc w:val="both"/>
        <w:rPr>
          <w:rFonts w:ascii="Arial Narrow" w:hAnsi="Arial Narrow"/>
          <w:sz w:val="22"/>
          <w:szCs w:val="22"/>
        </w:rPr>
      </w:pPr>
      <w:r w:rsidRPr="00EE08E7">
        <w:rPr>
          <w:rFonts w:ascii="Arial Narrow" w:hAnsi="Arial Narrow"/>
          <w:sz w:val="22"/>
          <w:szCs w:val="22"/>
        </w:rPr>
        <w:t>Oba podpisnika morata na skupnem delovišču uporabljati samo delovno opremo, ki je pregledana, ima ustrezno potrdilo o pregledu, navodilo za uporabo v razumljivem jeziku delavca.</w:t>
      </w:r>
    </w:p>
    <w:p w:rsidR="00F3517E" w:rsidRPr="00EE08E7" w:rsidRDefault="00F3517E" w:rsidP="00830DE9">
      <w:pPr>
        <w:jc w:val="both"/>
        <w:rPr>
          <w:rFonts w:ascii="Arial Narrow" w:hAnsi="Arial Narrow"/>
          <w:sz w:val="22"/>
          <w:szCs w:val="22"/>
        </w:rPr>
      </w:pPr>
    </w:p>
    <w:p w:rsidR="00830DE9" w:rsidRDefault="00F3517E" w:rsidP="00830DE9">
      <w:pPr>
        <w:jc w:val="both"/>
        <w:rPr>
          <w:rFonts w:ascii="Arial Narrow" w:hAnsi="Arial Narrow"/>
          <w:sz w:val="22"/>
          <w:szCs w:val="22"/>
        </w:rPr>
      </w:pPr>
      <w:r>
        <w:rPr>
          <w:rFonts w:ascii="Arial Narrow" w:hAnsi="Arial Narrow"/>
          <w:sz w:val="22"/>
          <w:szCs w:val="22"/>
        </w:rPr>
        <w:t>Vsak podpisnik</w:t>
      </w:r>
      <w:r w:rsidR="00830DE9" w:rsidRPr="00EE08E7">
        <w:rPr>
          <w:rFonts w:ascii="Arial Narrow" w:hAnsi="Arial Narrow"/>
          <w:sz w:val="22"/>
          <w:szCs w:val="22"/>
        </w:rPr>
        <w:t xml:space="preserve"> mora za delo na skupnem delovišču izvajati nadzor nad varnim in zdravim delom in požarno varnostjo svojih delavcev.</w:t>
      </w:r>
    </w:p>
    <w:p w:rsidR="00F3517E" w:rsidRDefault="00F3517E"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22. člen</w:t>
      </w:r>
    </w:p>
    <w:p w:rsidR="00830DE9" w:rsidRPr="00EE08E7" w:rsidRDefault="00830DE9" w:rsidP="00830DE9">
      <w:pPr>
        <w:jc w:val="both"/>
        <w:rPr>
          <w:rFonts w:ascii="Arial Narrow" w:hAnsi="Arial Narrow"/>
          <w:sz w:val="22"/>
          <w:szCs w:val="22"/>
        </w:rPr>
      </w:pPr>
    </w:p>
    <w:p w:rsidR="00830DE9" w:rsidRDefault="00830DE9" w:rsidP="00F3517E">
      <w:pPr>
        <w:widowControl w:val="0"/>
        <w:jc w:val="both"/>
        <w:rPr>
          <w:rFonts w:ascii="Arial Narrow" w:hAnsi="Arial Narrow"/>
          <w:sz w:val="22"/>
          <w:szCs w:val="22"/>
        </w:rPr>
      </w:pPr>
      <w:r w:rsidRPr="00EE08E7">
        <w:rPr>
          <w:rFonts w:ascii="Arial Narrow" w:hAnsi="Arial Narrow"/>
          <w:sz w:val="22"/>
          <w:szCs w:val="22"/>
        </w:rPr>
        <w:t xml:space="preserve">Delodajalec nudi svojim delavcem ustrezno osebno varovalno opremo in drugo tehnično podporo, ki zagotavlja varnost in zdravje pri delu na skupnem delovišču. Prav tako mora zagotoviti njihovo uporabo, kadar je to </w:t>
      </w:r>
      <w:r w:rsidRPr="00EE08E7">
        <w:rPr>
          <w:rFonts w:ascii="Arial Narrow" w:hAnsi="Arial Narrow"/>
          <w:sz w:val="22"/>
          <w:szCs w:val="22"/>
        </w:rPr>
        <w:lastRenderedPageBreak/>
        <w:t>predpisano oziroma potrebno.</w:t>
      </w:r>
    </w:p>
    <w:p w:rsidR="005F6A72" w:rsidRPr="00EE08E7" w:rsidRDefault="005F6A72"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Delodajalec mora glede na velikost skupnega delovišča priskrbeti ustrezno opremo za nudenje prve pomoči v primeru poškodbe pri delu in usposobljene delavce za nudenje prve pomoči.</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23. člen</w:t>
      </w:r>
    </w:p>
    <w:p w:rsidR="00830DE9" w:rsidRPr="00EE08E7" w:rsidRDefault="00830DE9" w:rsidP="00830DE9">
      <w:pPr>
        <w:jc w:val="both"/>
        <w:rPr>
          <w:rFonts w:ascii="Arial Narrow" w:hAnsi="Arial Narrow"/>
          <w:sz w:val="22"/>
          <w:szCs w:val="22"/>
        </w:rPr>
      </w:pPr>
    </w:p>
    <w:p w:rsidR="00830DE9" w:rsidRPr="00EE08E7" w:rsidRDefault="00830DE9" w:rsidP="00830DE9">
      <w:pPr>
        <w:pStyle w:val="Telobesedila"/>
        <w:jc w:val="both"/>
        <w:rPr>
          <w:rFonts w:ascii="Arial Narrow" w:hAnsi="Arial Narrow"/>
          <w:sz w:val="22"/>
          <w:szCs w:val="22"/>
        </w:rPr>
      </w:pPr>
      <w:r w:rsidRPr="00EE08E7">
        <w:rPr>
          <w:rFonts w:ascii="Arial Narrow" w:hAnsi="Arial Narrow"/>
          <w:sz w:val="22"/>
          <w:szCs w:val="22"/>
        </w:rPr>
        <w:t>Izvajalec del zagotovi osnovno opremo za gašenje začetnih požarov (gasilni aparati in hidranti).</w:t>
      </w:r>
    </w:p>
    <w:p w:rsidR="00F3517E" w:rsidRDefault="00F3517E"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V objektu in prostorih skupnega delovišča je strogo prepovedano kajenje in uporaba odprtega ognja.</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24.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Vsak podpisnik tega sporazuma seznani svoje delavce s potrebnimi ukrepi varnosti in zdravja pri delu ter požarne varnosti in preveri njihovo znanje.</w:t>
      </w: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25.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Pisni sporazum je sestavljen v 3 enakih izvodih od katerih prejme naročnik dva izvoda</w:t>
      </w:r>
      <w:r w:rsidR="005F6A72">
        <w:rPr>
          <w:rFonts w:ascii="Arial Narrow" w:hAnsi="Arial Narrow"/>
          <w:sz w:val="22"/>
          <w:szCs w:val="22"/>
        </w:rPr>
        <w:t>,</w:t>
      </w:r>
      <w:r w:rsidRPr="00EE08E7">
        <w:rPr>
          <w:rFonts w:ascii="Arial Narrow" w:hAnsi="Arial Narrow"/>
          <w:sz w:val="22"/>
          <w:szCs w:val="22"/>
        </w:rPr>
        <w:t xml:space="preserve"> pogodbena stranka </w:t>
      </w:r>
      <w:r w:rsidR="005F6A72">
        <w:rPr>
          <w:rFonts w:ascii="Arial Narrow" w:hAnsi="Arial Narrow"/>
          <w:sz w:val="22"/>
          <w:szCs w:val="22"/>
        </w:rPr>
        <w:t xml:space="preserve">pa </w:t>
      </w:r>
      <w:r w:rsidRPr="00EE08E7">
        <w:rPr>
          <w:rFonts w:ascii="Arial Narrow" w:hAnsi="Arial Narrow"/>
          <w:sz w:val="22"/>
          <w:szCs w:val="22"/>
        </w:rPr>
        <w:t>en izvod.</w:t>
      </w: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26.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Dogovor se prične uporabljati z dnem podpisa obeh podpisnikov tega dogovora.</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 xml:space="preserve">Ljubljana, </w:t>
      </w:r>
    </w:p>
    <w:p w:rsidR="00830DE9" w:rsidRPr="00EE08E7" w:rsidRDefault="00830DE9" w:rsidP="00830DE9">
      <w:pPr>
        <w:jc w:val="both"/>
        <w:rPr>
          <w:rFonts w:ascii="Arial Narrow" w:hAnsi="Arial Narrow"/>
          <w:sz w:val="22"/>
          <w:szCs w:val="22"/>
        </w:rPr>
      </w:pPr>
      <w:r w:rsidRPr="00EE08E7">
        <w:rPr>
          <w:rFonts w:ascii="Arial Narrow" w:hAnsi="Arial Narrow"/>
          <w:b/>
          <w:noProof/>
          <w:color w:val="FF0000"/>
          <w:sz w:val="22"/>
          <w:szCs w:val="22"/>
        </w:rPr>
        <mc:AlternateContent>
          <mc:Choice Requires="wps">
            <w:drawing>
              <wp:anchor distT="45720" distB="45720" distL="114300" distR="114300" simplePos="0" relativeHeight="251659264" behindDoc="1" locked="0" layoutInCell="1" allowOverlap="1" wp14:anchorId="0006B032" wp14:editId="1BA225D7">
                <wp:simplePos x="0" y="0"/>
                <wp:positionH relativeFrom="column">
                  <wp:posOffset>3242944</wp:posOffset>
                </wp:positionH>
                <wp:positionV relativeFrom="paragraph">
                  <wp:posOffset>61595</wp:posOffset>
                </wp:positionV>
                <wp:extent cx="2752725" cy="876300"/>
                <wp:effectExtent l="0" t="0" r="0" b="0"/>
                <wp:wrapNone/>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876300"/>
                        </a:xfrm>
                        <a:prstGeom prst="rect">
                          <a:avLst/>
                        </a:prstGeom>
                        <a:noFill/>
                        <a:ln w="9525">
                          <a:noFill/>
                          <a:miter lim="800000"/>
                          <a:headEnd/>
                          <a:tailEnd/>
                        </a:ln>
                      </wps:spPr>
                      <wps:txbx>
                        <w:txbxContent>
                          <w:p w:rsidR="00ED54A6" w:rsidRPr="0083002C" w:rsidRDefault="00ED54A6" w:rsidP="00830DE9">
                            <w:pPr>
                              <w:spacing w:line="360" w:lineRule="auto"/>
                              <w:rPr>
                                <w:rFonts w:ascii="Arial Narrow" w:hAnsi="Arial Narrow"/>
                                <w:b/>
                              </w:rPr>
                            </w:pPr>
                            <w:r>
                              <w:rPr>
                                <w:rFonts w:ascii="Arial Narrow" w:hAnsi="Arial Narrow"/>
                                <w:b/>
                              </w:rPr>
                              <w:t xml:space="preserve">generalni direktor </w:t>
                            </w:r>
                            <w:r w:rsidRPr="0083002C">
                              <w:rPr>
                                <w:rFonts w:ascii="Arial Narrow" w:hAnsi="Arial Narrow"/>
                                <w:b/>
                              </w:rPr>
                              <w:t>UKC Ljubljana</w:t>
                            </w:r>
                          </w:p>
                          <w:p w:rsidR="00ED54A6" w:rsidRPr="0083002C" w:rsidRDefault="00ED54A6" w:rsidP="00830DE9">
                            <w:pPr>
                              <w:spacing w:line="360" w:lineRule="auto"/>
                              <w:rPr>
                                <w:rFonts w:ascii="Arial Narrow" w:hAnsi="Arial Narrow"/>
                                <w:b/>
                              </w:rPr>
                            </w:pPr>
                            <w:r>
                              <w:rPr>
                                <w:rFonts w:ascii="Arial Narrow" w:hAnsi="Arial Narrow"/>
                                <w:b/>
                              </w:rPr>
                              <w:t>doc. dr. Marko Jug, dr. 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left:0;text-align:left;margin-left:255.35pt;margin-top:4.85pt;width:216.75pt;height:69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" filled="f" stroked="f">
                <v:textbox>
                  <w:txbxContent>
                    <w:p w:rsidR="00ED54A6" w:rsidRPr="0083002C" w:rsidRDefault="00ED54A6" w:rsidP="00830DE9">
                      <w:pPr>
                        <w:spacing w:line="360" w:lineRule="auto"/>
                        <w:rPr>
                          <w:rFonts w:ascii="Arial Narrow" w:hAnsi="Arial Narrow"/>
                          <w:b/>
                        </w:rPr>
                      </w:pPr>
                      <w:r>
                        <w:rPr>
                          <w:rFonts w:ascii="Arial Narrow" w:hAnsi="Arial Narrow"/>
                          <w:b/>
                        </w:rPr>
                        <w:t xml:space="preserve">generalni direktor </w:t>
                      </w:r>
                      <w:r w:rsidRPr="0083002C">
                        <w:rPr>
                          <w:rFonts w:ascii="Arial Narrow" w:hAnsi="Arial Narrow"/>
                          <w:b/>
                        </w:rPr>
                        <w:t>UKC Ljubljana</w:t>
                      </w:r>
                    </w:p>
                    <w:p w:rsidR="00ED54A6" w:rsidRPr="0083002C" w:rsidRDefault="00ED54A6" w:rsidP="00830DE9">
                      <w:pPr>
                        <w:spacing w:line="360" w:lineRule="auto"/>
                        <w:rPr>
                          <w:rFonts w:ascii="Arial Narrow" w:hAnsi="Arial Narrow"/>
                          <w:b/>
                        </w:rPr>
                      </w:pPr>
                      <w:r>
                        <w:rPr>
                          <w:rFonts w:ascii="Arial Narrow" w:hAnsi="Arial Narrow"/>
                          <w:b/>
                        </w:rPr>
                        <w:t>doc. dr. Marko Jug, dr. med.</w:t>
                      </w:r>
                    </w:p>
                  </w:txbxContent>
                </v:textbox>
              </v:shape>
            </w:pict>
          </mc:Fallback>
        </mc:AlternateContent>
      </w:r>
    </w:p>
    <w:p w:rsidR="00830DE9" w:rsidRPr="00EE08E7" w:rsidRDefault="00830DE9" w:rsidP="00830DE9">
      <w:pPr>
        <w:tabs>
          <w:tab w:val="left" w:pos="5760"/>
        </w:tabs>
        <w:jc w:val="both"/>
        <w:rPr>
          <w:rFonts w:ascii="Arial Narrow" w:hAnsi="Arial Narrow"/>
          <w:sz w:val="22"/>
          <w:szCs w:val="22"/>
        </w:rPr>
      </w:pPr>
      <w:r w:rsidRPr="00EE08E7">
        <w:rPr>
          <w:rFonts w:ascii="Arial Narrow" w:hAnsi="Arial Narrow"/>
          <w:sz w:val="22"/>
          <w:szCs w:val="22"/>
        </w:rPr>
        <w:t>Izvajalec/</w:t>
      </w:r>
      <w:proofErr w:type="spellStart"/>
      <w:r w:rsidRPr="00EE08E7">
        <w:rPr>
          <w:rFonts w:ascii="Arial Narrow" w:hAnsi="Arial Narrow"/>
          <w:sz w:val="22"/>
          <w:szCs w:val="22"/>
        </w:rPr>
        <w:t>ci</w:t>
      </w:r>
      <w:proofErr w:type="spellEnd"/>
      <w:r w:rsidRPr="00EE08E7">
        <w:rPr>
          <w:rFonts w:ascii="Arial Narrow" w:hAnsi="Arial Narrow"/>
          <w:sz w:val="22"/>
          <w:szCs w:val="22"/>
        </w:rPr>
        <w:t xml:space="preserve"> del:</w:t>
      </w:r>
    </w:p>
    <w:p w:rsidR="00830DE9" w:rsidRPr="00EE08E7" w:rsidRDefault="00830DE9" w:rsidP="00830DE9">
      <w:pPr>
        <w:tabs>
          <w:tab w:val="left" w:pos="5760"/>
        </w:tabs>
        <w:jc w:val="both"/>
        <w:rPr>
          <w:rFonts w:ascii="Arial Narrow" w:hAnsi="Arial Narrow"/>
          <w:i/>
          <w:iCs/>
          <w:sz w:val="22"/>
          <w:szCs w:val="22"/>
        </w:rPr>
      </w:pPr>
      <w:r w:rsidRPr="00EE08E7">
        <w:rPr>
          <w:rFonts w:ascii="Arial Narrow" w:hAnsi="Arial Narrow"/>
          <w:i/>
          <w:iCs/>
          <w:sz w:val="22"/>
          <w:szCs w:val="22"/>
        </w:rPr>
        <w:t>(zakoniti zastopnik izvajalca del)</w:t>
      </w:r>
      <w:r w:rsidRPr="00EE08E7">
        <w:rPr>
          <w:rFonts w:ascii="Arial Narrow" w:hAnsi="Arial Narrow"/>
          <w:sz w:val="22"/>
          <w:szCs w:val="22"/>
        </w:rPr>
        <w:tab/>
      </w:r>
      <w:r>
        <w:rPr>
          <w:rFonts w:ascii="Arial Narrow" w:hAnsi="Arial Narrow"/>
          <w:sz w:val="22"/>
          <w:szCs w:val="22"/>
        </w:rPr>
        <w:t xml:space="preserve"> </w:t>
      </w:r>
    </w:p>
    <w:p w:rsidR="00830DE9" w:rsidRPr="00EE08E7" w:rsidRDefault="00830DE9" w:rsidP="00830DE9">
      <w:pPr>
        <w:tabs>
          <w:tab w:val="left" w:pos="5760"/>
        </w:tabs>
        <w:jc w:val="both"/>
        <w:rPr>
          <w:rFonts w:ascii="Arial Narrow" w:hAnsi="Arial Narrow"/>
          <w:sz w:val="22"/>
          <w:szCs w:val="22"/>
        </w:rPr>
      </w:pPr>
    </w:p>
    <w:p w:rsidR="00830DE9" w:rsidRPr="00EE08E7" w:rsidRDefault="00830DE9" w:rsidP="00830DE9">
      <w:pPr>
        <w:tabs>
          <w:tab w:val="left" w:pos="5760"/>
        </w:tabs>
        <w:jc w:val="both"/>
        <w:rPr>
          <w:rFonts w:ascii="Arial Narrow" w:hAnsi="Arial Narrow"/>
          <w:sz w:val="22"/>
          <w:szCs w:val="22"/>
        </w:rPr>
      </w:pPr>
      <w:r w:rsidRPr="00EE08E7">
        <w:rPr>
          <w:rFonts w:ascii="Arial Narrow" w:hAnsi="Arial Narrow"/>
          <w:sz w:val="22"/>
          <w:szCs w:val="22"/>
        </w:rPr>
        <w:t>______________________</w:t>
      </w:r>
      <w:r w:rsidRPr="00EE08E7">
        <w:rPr>
          <w:rFonts w:ascii="Arial Narrow" w:hAnsi="Arial Narrow"/>
          <w:sz w:val="22"/>
          <w:szCs w:val="22"/>
        </w:rPr>
        <w:tab/>
      </w:r>
    </w:p>
    <w:p w:rsidR="00830DE9" w:rsidRPr="00EE08E7" w:rsidRDefault="00830DE9" w:rsidP="00830DE9">
      <w:pPr>
        <w:tabs>
          <w:tab w:val="left" w:pos="5760"/>
        </w:tabs>
        <w:jc w:val="both"/>
        <w:rPr>
          <w:rFonts w:ascii="Arial Narrow" w:hAnsi="Arial Narrow"/>
          <w:sz w:val="22"/>
          <w:szCs w:val="22"/>
        </w:rPr>
      </w:pPr>
    </w:p>
    <w:p w:rsidR="00F3517E" w:rsidRDefault="00F3517E" w:rsidP="00830DE9">
      <w:pPr>
        <w:tabs>
          <w:tab w:val="left" w:pos="5760"/>
        </w:tabs>
        <w:jc w:val="both"/>
        <w:rPr>
          <w:rFonts w:ascii="Arial Narrow" w:hAnsi="Arial Narrow"/>
          <w:sz w:val="22"/>
          <w:szCs w:val="22"/>
        </w:rPr>
      </w:pPr>
    </w:p>
    <w:p w:rsidR="00830DE9" w:rsidRPr="00EE08E7" w:rsidRDefault="00830DE9" w:rsidP="00830DE9">
      <w:pPr>
        <w:tabs>
          <w:tab w:val="left" w:pos="5760"/>
        </w:tabs>
        <w:jc w:val="both"/>
        <w:rPr>
          <w:rFonts w:ascii="Arial Narrow" w:hAnsi="Arial Narrow"/>
          <w:sz w:val="22"/>
          <w:szCs w:val="22"/>
        </w:rPr>
      </w:pPr>
      <w:r w:rsidRPr="00EE08E7">
        <w:rPr>
          <w:rFonts w:ascii="Arial Narrow" w:hAnsi="Arial Narrow"/>
          <w:sz w:val="22"/>
          <w:szCs w:val="22"/>
        </w:rPr>
        <w:t>______________________</w:t>
      </w:r>
    </w:p>
    <w:p w:rsidR="00830DE9" w:rsidRDefault="00830DE9" w:rsidP="00830DE9">
      <w:pPr>
        <w:tabs>
          <w:tab w:val="left" w:pos="5760"/>
        </w:tabs>
        <w:jc w:val="both"/>
        <w:rPr>
          <w:rFonts w:ascii="Arial Narrow" w:hAnsi="Arial Narrow"/>
          <w:sz w:val="22"/>
          <w:szCs w:val="22"/>
        </w:rPr>
      </w:pPr>
    </w:p>
    <w:p w:rsidR="00F3517E" w:rsidRDefault="00F3517E" w:rsidP="00830DE9">
      <w:pPr>
        <w:tabs>
          <w:tab w:val="left" w:pos="5760"/>
        </w:tabs>
        <w:jc w:val="both"/>
        <w:rPr>
          <w:rFonts w:ascii="Arial Narrow" w:hAnsi="Arial Narrow"/>
          <w:sz w:val="22"/>
          <w:szCs w:val="22"/>
        </w:rPr>
      </w:pPr>
    </w:p>
    <w:p w:rsidR="00F3517E" w:rsidRPr="00EE08E7" w:rsidRDefault="00F3517E" w:rsidP="00830DE9">
      <w:pPr>
        <w:tabs>
          <w:tab w:val="left" w:pos="5760"/>
        </w:tabs>
        <w:jc w:val="both"/>
        <w:rPr>
          <w:rFonts w:ascii="Arial Narrow" w:hAnsi="Arial Narrow"/>
          <w:sz w:val="22"/>
          <w:szCs w:val="22"/>
        </w:rPr>
      </w:pPr>
    </w:p>
    <w:tbl>
      <w:tblPr>
        <w:tblW w:w="0" w:type="auto"/>
        <w:tblLook w:val="01E0" w:firstRow="1" w:lastRow="1" w:firstColumn="1" w:lastColumn="1" w:noHBand="0" w:noVBand="0"/>
      </w:tblPr>
      <w:tblGrid>
        <w:gridCol w:w="4374"/>
        <w:gridCol w:w="658"/>
        <w:gridCol w:w="4040"/>
      </w:tblGrid>
      <w:tr w:rsidR="00830DE9" w:rsidRPr="00EE08E7" w:rsidTr="00830DE9">
        <w:tc>
          <w:tcPr>
            <w:tcW w:w="4374" w:type="dxa"/>
            <w:shd w:val="clear" w:color="auto" w:fill="auto"/>
          </w:tcPr>
          <w:p w:rsidR="00830DE9" w:rsidRPr="00EE08E7" w:rsidRDefault="00830DE9" w:rsidP="00830DE9">
            <w:pPr>
              <w:tabs>
                <w:tab w:val="left" w:pos="5760"/>
              </w:tabs>
              <w:jc w:val="both"/>
              <w:rPr>
                <w:rFonts w:ascii="Arial Narrow" w:hAnsi="Arial Narrow"/>
                <w:b/>
                <w:sz w:val="22"/>
                <w:szCs w:val="22"/>
              </w:rPr>
            </w:pPr>
            <w:r w:rsidRPr="00EE08E7">
              <w:rPr>
                <w:rFonts w:ascii="Arial Narrow" w:hAnsi="Arial Narrow"/>
                <w:b/>
                <w:sz w:val="22"/>
                <w:szCs w:val="22"/>
              </w:rPr>
              <w:t xml:space="preserve">Odgovorni delavec za zagotavljanje </w:t>
            </w:r>
          </w:p>
          <w:p w:rsidR="00830DE9" w:rsidRPr="00EE08E7" w:rsidRDefault="00830DE9" w:rsidP="00830DE9">
            <w:pPr>
              <w:tabs>
                <w:tab w:val="left" w:pos="5760"/>
              </w:tabs>
              <w:jc w:val="both"/>
              <w:rPr>
                <w:rFonts w:ascii="Arial Narrow" w:hAnsi="Arial Narrow"/>
                <w:b/>
                <w:sz w:val="22"/>
                <w:szCs w:val="22"/>
              </w:rPr>
            </w:pPr>
            <w:r w:rsidRPr="00EE08E7">
              <w:rPr>
                <w:rFonts w:ascii="Arial Narrow" w:hAnsi="Arial Narrow"/>
                <w:b/>
                <w:sz w:val="22"/>
                <w:szCs w:val="22"/>
              </w:rPr>
              <w:t>varnosti in zdravja pri delu izvajalca del</w:t>
            </w:r>
          </w:p>
        </w:tc>
        <w:tc>
          <w:tcPr>
            <w:tcW w:w="658" w:type="dxa"/>
            <w:shd w:val="clear" w:color="auto" w:fill="auto"/>
          </w:tcPr>
          <w:p w:rsidR="00830DE9" w:rsidRPr="00EE08E7" w:rsidRDefault="00830DE9" w:rsidP="00830DE9">
            <w:pPr>
              <w:tabs>
                <w:tab w:val="left" w:pos="5760"/>
              </w:tabs>
              <w:jc w:val="both"/>
              <w:rPr>
                <w:rFonts w:ascii="Arial Narrow" w:hAnsi="Arial Narrow"/>
                <w:b/>
                <w:sz w:val="22"/>
                <w:szCs w:val="22"/>
              </w:rPr>
            </w:pPr>
          </w:p>
        </w:tc>
        <w:tc>
          <w:tcPr>
            <w:tcW w:w="4040" w:type="dxa"/>
            <w:shd w:val="clear" w:color="auto" w:fill="auto"/>
          </w:tcPr>
          <w:p w:rsidR="00830DE9" w:rsidRPr="00EE08E7" w:rsidRDefault="00830DE9" w:rsidP="00830DE9">
            <w:pPr>
              <w:tabs>
                <w:tab w:val="left" w:pos="5760"/>
              </w:tabs>
              <w:rPr>
                <w:rFonts w:ascii="Arial Narrow" w:hAnsi="Arial Narrow"/>
                <w:b/>
                <w:sz w:val="22"/>
                <w:szCs w:val="22"/>
              </w:rPr>
            </w:pPr>
            <w:r w:rsidRPr="00EE08E7">
              <w:rPr>
                <w:rFonts w:ascii="Arial Narrow" w:hAnsi="Arial Narrow"/>
                <w:b/>
                <w:sz w:val="22"/>
                <w:szCs w:val="22"/>
              </w:rPr>
              <w:t xml:space="preserve">Odgovorni delavec Univerzitetnega kliničnega centra za zagotavljanje  varnosti in zdravja pri delu: </w:t>
            </w:r>
          </w:p>
        </w:tc>
      </w:tr>
    </w:tbl>
    <w:p w:rsidR="00F3517E" w:rsidRDefault="00F3517E" w:rsidP="00830DE9">
      <w:pPr>
        <w:tabs>
          <w:tab w:val="left" w:pos="5760"/>
        </w:tabs>
        <w:jc w:val="both"/>
        <w:rPr>
          <w:rFonts w:ascii="Arial Narrow" w:hAnsi="Arial Narrow"/>
          <w:sz w:val="22"/>
          <w:szCs w:val="22"/>
        </w:rPr>
      </w:pPr>
    </w:p>
    <w:p w:rsidR="00F3517E" w:rsidRDefault="00F3517E" w:rsidP="00830DE9">
      <w:pPr>
        <w:tabs>
          <w:tab w:val="left" w:pos="5760"/>
        </w:tabs>
        <w:jc w:val="both"/>
        <w:rPr>
          <w:rFonts w:ascii="Arial Narrow" w:hAnsi="Arial Narrow"/>
          <w:sz w:val="22"/>
          <w:szCs w:val="22"/>
        </w:rPr>
      </w:pPr>
    </w:p>
    <w:p w:rsidR="00830DE9" w:rsidRPr="00EE08E7" w:rsidRDefault="00830DE9" w:rsidP="00830DE9">
      <w:pPr>
        <w:tabs>
          <w:tab w:val="left" w:pos="5760"/>
        </w:tabs>
        <w:jc w:val="both"/>
        <w:rPr>
          <w:rFonts w:ascii="Arial Narrow" w:hAnsi="Arial Narrow"/>
          <w:strike/>
          <w:sz w:val="22"/>
          <w:szCs w:val="22"/>
        </w:rPr>
      </w:pPr>
      <w:r w:rsidRPr="00EE08E7">
        <w:rPr>
          <w:rFonts w:ascii="Arial Narrow" w:hAnsi="Arial Narrow"/>
          <w:sz w:val="22"/>
          <w:szCs w:val="22"/>
        </w:rPr>
        <w:t>___________________________________¸                                 ___________________________________</w:t>
      </w:r>
    </w:p>
    <w:p w:rsidR="00830DE9" w:rsidRDefault="00830DE9" w:rsidP="00830DE9">
      <w:pPr>
        <w:tabs>
          <w:tab w:val="left" w:pos="5760"/>
        </w:tabs>
        <w:jc w:val="both"/>
        <w:rPr>
          <w:rFonts w:ascii="Arial Narrow" w:hAnsi="Arial Narrow"/>
          <w:strike/>
          <w:sz w:val="22"/>
          <w:szCs w:val="22"/>
        </w:rPr>
      </w:pPr>
    </w:p>
    <w:p w:rsidR="00F3517E" w:rsidRPr="00EE08E7" w:rsidRDefault="00F3517E" w:rsidP="00830DE9">
      <w:pPr>
        <w:tabs>
          <w:tab w:val="left" w:pos="5760"/>
        </w:tabs>
        <w:jc w:val="both"/>
        <w:rPr>
          <w:rFonts w:ascii="Arial Narrow" w:hAnsi="Arial Narrow"/>
          <w:strike/>
          <w:sz w:val="22"/>
          <w:szCs w:val="22"/>
        </w:rPr>
      </w:pPr>
    </w:p>
    <w:p w:rsidR="00830DE9" w:rsidRPr="00EE08E7" w:rsidRDefault="00830DE9" w:rsidP="00830DE9">
      <w:pPr>
        <w:tabs>
          <w:tab w:val="left" w:pos="5760"/>
        </w:tabs>
        <w:jc w:val="both"/>
        <w:rPr>
          <w:rFonts w:ascii="Arial Narrow" w:hAnsi="Arial Narrow"/>
          <w:b/>
          <w:sz w:val="22"/>
          <w:szCs w:val="22"/>
        </w:rPr>
      </w:pPr>
      <w:r w:rsidRPr="00EE08E7">
        <w:rPr>
          <w:rFonts w:ascii="Arial Narrow" w:hAnsi="Arial Narrow"/>
          <w:b/>
          <w:sz w:val="22"/>
          <w:szCs w:val="22"/>
        </w:rPr>
        <w:t xml:space="preserve">Delavec uporabnika, ki zagotavlja usklajeno </w:t>
      </w:r>
    </w:p>
    <w:p w:rsidR="00830DE9" w:rsidRPr="00EE08E7" w:rsidRDefault="00830DE9" w:rsidP="00830DE9">
      <w:pPr>
        <w:tabs>
          <w:tab w:val="left" w:pos="5760"/>
        </w:tabs>
        <w:jc w:val="both"/>
        <w:rPr>
          <w:rFonts w:ascii="Arial Narrow" w:hAnsi="Arial Narrow"/>
          <w:b/>
          <w:sz w:val="22"/>
          <w:szCs w:val="22"/>
        </w:rPr>
      </w:pPr>
      <w:r w:rsidRPr="00EE08E7">
        <w:rPr>
          <w:rFonts w:ascii="Arial Narrow" w:hAnsi="Arial Narrow"/>
          <w:b/>
          <w:sz w:val="22"/>
          <w:szCs w:val="22"/>
        </w:rPr>
        <w:t xml:space="preserve">izvajanje ukrepov (se vpiše naknadno v kolikor </w:t>
      </w:r>
    </w:p>
    <w:p w:rsidR="00830DE9" w:rsidRPr="00EE08E7" w:rsidRDefault="00D22349" w:rsidP="00830DE9">
      <w:pPr>
        <w:tabs>
          <w:tab w:val="left" w:pos="5760"/>
        </w:tabs>
        <w:jc w:val="both"/>
        <w:rPr>
          <w:rFonts w:ascii="Arial Narrow" w:hAnsi="Arial Narrow"/>
          <w:b/>
          <w:sz w:val="22"/>
          <w:szCs w:val="22"/>
        </w:rPr>
      </w:pPr>
      <w:r>
        <w:rPr>
          <w:rFonts w:ascii="Arial Narrow" w:hAnsi="Arial Narrow"/>
          <w:b/>
          <w:sz w:val="22"/>
          <w:szCs w:val="22"/>
        </w:rPr>
        <w:t>se bodo izvajala dela s strani TVS UKCL</w:t>
      </w:r>
      <w:r w:rsidR="00830DE9" w:rsidRPr="00EE08E7">
        <w:rPr>
          <w:rFonts w:ascii="Arial Narrow" w:hAnsi="Arial Narrow"/>
          <w:b/>
          <w:sz w:val="22"/>
          <w:szCs w:val="22"/>
        </w:rPr>
        <w:t>):</w:t>
      </w:r>
    </w:p>
    <w:p w:rsidR="00F3517E" w:rsidRDefault="00F3517E" w:rsidP="00830DE9">
      <w:pPr>
        <w:tabs>
          <w:tab w:val="left" w:pos="5760"/>
        </w:tabs>
        <w:jc w:val="both"/>
        <w:rPr>
          <w:rFonts w:ascii="Arial Narrow" w:hAnsi="Arial Narrow"/>
          <w:sz w:val="22"/>
          <w:szCs w:val="22"/>
        </w:rPr>
      </w:pPr>
    </w:p>
    <w:p w:rsidR="00F3517E" w:rsidRDefault="00F3517E" w:rsidP="00830DE9">
      <w:pPr>
        <w:tabs>
          <w:tab w:val="left" w:pos="5760"/>
        </w:tabs>
        <w:jc w:val="both"/>
        <w:rPr>
          <w:rFonts w:ascii="Arial Narrow" w:hAnsi="Arial Narrow"/>
          <w:sz w:val="22"/>
          <w:szCs w:val="22"/>
        </w:rPr>
      </w:pPr>
    </w:p>
    <w:p w:rsidR="00F3517E" w:rsidRDefault="00F3517E" w:rsidP="00830DE9">
      <w:pPr>
        <w:tabs>
          <w:tab w:val="left" w:pos="5760"/>
        </w:tabs>
        <w:jc w:val="both"/>
        <w:rPr>
          <w:rFonts w:ascii="Arial Narrow" w:hAnsi="Arial Narrow"/>
          <w:sz w:val="22"/>
          <w:szCs w:val="22"/>
        </w:rPr>
      </w:pPr>
    </w:p>
    <w:p w:rsidR="00830DE9" w:rsidRPr="00EE08E7" w:rsidRDefault="00830DE9" w:rsidP="00830DE9">
      <w:pPr>
        <w:tabs>
          <w:tab w:val="left" w:pos="5760"/>
        </w:tabs>
        <w:jc w:val="both"/>
        <w:rPr>
          <w:rFonts w:ascii="Arial Narrow" w:hAnsi="Arial Narrow"/>
          <w:sz w:val="22"/>
          <w:szCs w:val="22"/>
        </w:rPr>
      </w:pPr>
      <w:r w:rsidRPr="00EE08E7">
        <w:rPr>
          <w:rFonts w:ascii="Arial Narrow" w:hAnsi="Arial Narrow"/>
          <w:sz w:val="22"/>
          <w:szCs w:val="22"/>
        </w:rPr>
        <w:t>____________________________________</w:t>
      </w:r>
    </w:p>
    <w:p w:rsidR="00040A6E" w:rsidRPr="00303DBC" w:rsidRDefault="00040A6E" w:rsidP="00303DBC">
      <w:pPr>
        <w:spacing w:line="276" w:lineRule="auto"/>
        <w:rPr>
          <w:rFonts w:cs="Arial"/>
          <w:sz w:val="22"/>
        </w:rPr>
      </w:pPr>
    </w:p>
    <w:sectPr w:rsidR="00040A6E" w:rsidRPr="00303DB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DED" w:rsidRDefault="00B10DED" w:rsidP="0058257F">
      <w:r>
        <w:separator/>
      </w:r>
    </w:p>
  </w:endnote>
  <w:endnote w:type="continuationSeparator" w:id="0">
    <w:p w:rsidR="00B10DED" w:rsidRDefault="00B10DED" w:rsidP="00582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2832391"/>
      <w:docPartObj>
        <w:docPartGallery w:val="Page Numbers (Bottom of Page)"/>
        <w:docPartUnique/>
      </w:docPartObj>
    </w:sdtPr>
    <w:sdtEndPr>
      <w:rPr>
        <w:rFonts w:ascii="Arial" w:hAnsi="Arial" w:cs="Arial"/>
        <w:sz w:val="22"/>
        <w:szCs w:val="22"/>
      </w:rPr>
    </w:sdtEndPr>
    <w:sdtContent>
      <w:p w:rsidR="00ED54A6" w:rsidRPr="0058257F" w:rsidRDefault="00ED54A6">
        <w:pPr>
          <w:pStyle w:val="Noga"/>
          <w:jc w:val="right"/>
          <w:rPr>
            <w:rFonts w:ascii="Arial" w:hAnsi="Arial" w:cs="Arial"/>
            <w:sz w:val="22"/>
            <w:szCs w:val="22"/>
          </w:rPr>
        </w:pPr>
        <w:r w:rsidRPr="0058257F">
          <w:rPr>
            <w:rFonts w:ascii="Arial" w:hAnsi="Arial" w:cs="Arial"/>
            <w:sz w:val="22"/>
            <w:szCs w:val="22"/>
          </w:rPr>
          <w:fldChar w:fldCharType="begin"/>
        </w:r>
        <w:r w:rsidRPr="0058257F">
          <w:rPr>
            <w:rFonts w:ascii="Arial" w:hAnsi="Arial" w:cs="Arial"/>
            <w:sz w:val="22"/>
            <w:szCs w:val="22"/>
          </w:rPr>
          <w:instrText>PAGE   \* MERGEFORMAT</w:instrText>
        </w:r>
        <w:r w:rsidRPr="0058257F">
          <w:rPr>
            <w:rFonts w:ascii="Arial" w:hAnsi="Arial" w:cs="Arial"/>
            <w:sz w:val="22"/>
            <w:szCs w:val="22"/>
          </w:rPr>
          <w:fldChar w:fldCharType="separate"/>
        </w:r>
        <w:r w:rsidR="008F607C">
          <w:rPr>
            <w:rFonts w:ascii="Arial" w:hAnsi="Arial" w:cs="Arial"/>
            <w:noProof/>
            <w:sz w:val="22"/>
            <w:szCs w:val="22"/>
          </w:rPr>
          <w:t>7</w:t>
        </w:r>
        <w:r w:rsidRPr="0058257F">
          <w:rPr>
            <w:rFonts w:ascii="Arial" w:hAnsi="Arial" w:cs="Arial"/>
            <w:sz w:val="22"/>
            <w:szCs w:val="22"/>
          </w:rPr>
          <w:fldChar w:fldCharType="end"/>
        </w:r>
      </w:p>
    </w:sdtContent>
  </w:sdt>
  <w:p w:rsidR="00ED54A6" w:rsidRDefault="00ED54A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DED" w:rsidRDefault="00B10DED" w:rsidP="0058257F">
      <w:r>
        <w:separator/>
      </w:r>
    </w:p>
  </w:footnote>
  <w:footnote w:type="continuationSeparator" w:id="0">
    <w:p w:rsidR="00B10DED" w:rsidRDefault="00B10DED" w:rsidP="005825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170F"/>
    <w:multiLevelType w:val="multilevel"/>
    <w:tmpl w:val="106C7722"/>
    <w:numStyleLink w:val="SlogVrstinaoznaka"/>
  </w:abstractNum>
  <w:abstractNum w:abstractNumId="1">
    <w:nsid w:val="0AF04F6F"/>
    <w:multiLevelType w:val="hybridMultilevel"/>
    <w:tmpl w:val="93244E0E"/>
    <w:lvl w:ilvl="0" w:tplc="453A20BE">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CAD6E15"/>
    <w:multiLevelType w:val="hybridMultilevel"/>
    <w:tmpl w:val="B65EE13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E074DDA"/>
    <w:multiLevelType w:val="hybridMultilevel"/>
    <w:tmpl w:val="E988C1CA"/>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4">
    <w:nsid w:val="12A02D1F"/>
    <w:multiLevelType w:val="hybridMultilevel"/>
    <w:tmpl w:val="706E9EFC"/>
    <w:lvl w:ilvl="0" w:tplc="9E76BFD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34574E3"/>
    <w:multiLevelType w:val="hybridMultilevel"/>
    <w:tmpl w:val="F74806FA"/>
    <w:lvl w:ilvl="0" w:tplc="DFE8805C">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7AB3B90"/>
    <w:multiLevelType w:val="multilevel"/>
    <w:tmpl w:val="2C808074"/>
    <w:lvl w:ilvl="0">
      <w:start w:val="1"/>
      <w:numFmt w:val="decimal"/>
      <w:lvlText w:val="%1."/>
      <w:lvlJc w:val="left"/>
      <w:pPr>
        <w:ind w:left="720" w:hanging="360"/>
      </w:pPr>
      <w:rPr>
        <w:rFonts w:hint="default"/>
        <w:b/>
        <w:i/>
      </w:rPr>
    </w:lvl>
    <w:lvl w:ilvl="1">
      <w:start w:val="1"/>
      <w:numFmt w:val="decimal"/>
      <w:isLgl/>
      <w:lvlText w:val="%1.%2"/>
      <w:lvlJc w:val="left"/>
      <w:pPr>
        <w:ind w:left="987" w:hanging="4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1908" w:hanging="72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8">
    <w:nsid w:val="194A6622"/>
    <w:multiLevelType w:val="multilevel"/>
    <w:tmpl w:val="106C7722"/>
    <w:numStyleLink w:val="SlogVrstinaoznaka"/>
  </w:abstractNum>
  <w:abstractNum w:abstractNumId="9">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1">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nsid w:val="2CBC5AD7"/>
    <w:multiLevelType w:val="hybridMultilevel"/>
    <w:tmpl w:val="C324B1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4">
    <w:nsid w:val="301B4728"/>
    <w:multiLevelType w:val="multilevel"/>
    <w:tmpl w:val="4CD03F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311A75B2"/>
    <w:multiLevelType w:val="hybridMultilevel"/>
    <w:tmpl w:val="EFD6A2BA"/>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nsid w:val="54DD614C"/>
    <w:multiLevelType w:val="hybridMultilevel"/>
    <w:tmpl w:val="F0209BC6"/>
    <w:lvl w:ilvl="0" w:tplc="6D60992C">
      <w:start w:val="1"/>
      <w:numFmt w:val="lowerLetter"/>
      <w:lvlText w:val="%1)"/>
      <w:lvlJc w:val="left"/>
      <w:pPr>
        <w:ind w:left="720" w:hanging="360"/>
      </w:pPr>
    </w:lvl>
    <w:lvl w:ilvl="1" w:tplc="AC3C09AC">
      <w:start w:val="1"/>
      <w:numFmt w:val="lowerLetter"/>
      <w:lvlText w:val="%2)"/>
      <w:lvlJc w:val="left"/>
      <w:pPr>
        <w:ind w:left="720" w:hanging="360"/>
      </w:pPr>
    </w:lvl>
    <w:lvl w:ilvl="2" w:tplc="49326B78">
      <w:start w:val="1"/>
      <w:numFmt w:val="lowerLetter"/>
      <w:lvlText w:val="%3)"/>
      <w:lvlJc w:val="left"/>
      <w:pPr>
        <w:ind w:left="720" w:hanging="360"/>
      </w:pPr>
    </w:lvl>
    <w:lvl w:ilvl="3" w:tplc="6628817E">
      <w:start w:val="1"/>
      <w:numFmt w:val="lowerLetter"/>
      <w:lvlText w:val="%4)"/>
      <w:lvlJc w:val="left"/>
      <w:pPr>
        <w:ind w:left="720" w:hanging="360"/>
      </w:pPr>
    </w:lvl>
    <w:lvl w:ilvl="4" w:tplc="445A942E">
      <w:start w:val="1"/>
      <w:numFmt w:val="lowerLetter"/>
      <w:lvlText w:val="%5)"/>
      <w:lvlJc w:val="left"/>
      <w:pPr>
        <w:ind w:left="720" w:hanging="360"/>
      </w:pPr>
    </w:lvl>
    <w:lvl w:ilvl="5" w:tplc="41E446FA">
      <w:start w:val="1"/>
      <w:numFmt w:val="lowerLetter"/>
      <w:lvlText w:val="%6)"/>
      <w:lvlJc w:val="left"/>
      <w:pPr>
        <w:ind w:left="720" w:hanging="360"/>
      </w:pPr>
    </w:lvl>
    <w:lvl w:ilvl="6" w:tplc="5FBC1602">
      <w:start w:val="1"/>
      <w:numFmt w:val="lowerLetter"/>
      <w:lvlText w:val="%7)"/>
      <w:lvlJc w:val="left"/>
      <w:pPr>
        <w:ind w:left="720" w:hanging="360"/>
      </w:pPr>
    </w:lvl>
    <w:lvl w:ilvl="7" w:tplc="B6B86430">
      <w:start w:val="1"/>
      <w:numFmt w:val="lowerLetter"/>
      <w:lvlText w:val="%8)"/>
      <w:lvlJc w:val="left"/>
      <w:pPr>
        <w:ind w:left="720" w:hanging="360"/>
      </w:pPr>
    </w:lvl>
    <w:lvl w:ilvl="8" w:tplc="25629DBA">
      <w:start w:val="1"/>
      <w:numFmt w:val="lowerLetter"/>
      <w:lvlText w:val="%9)"/>
      <w:lvlJc w:val="left"/>
      <w:pPr>
        <w:ind w:left="720" w:hanging="360"/>
      </w:pPr>
    </w:lvl>
  </w:abstractNum>
  <w:abstractNum w:abstractNumId="21">
    <w:nsid w:val="568160C1"/>
    <w:multiLevelType w:val="hybridMultilevel"/>
    <w:tmpl w:val="0A6078F6"/>
    <w:lvl w:ilvl="0" w:tplc="DFE8805C">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A6D53D6"/>
    <w:multiLevelType w:val="multilevel"/>
    <w:tmpl w:val="0FFA49F0"/>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3">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BD4269B"/>
    <w:multiLevelType w:val="hybridMultilevel"/>
    <w:tmpl w:val="64C2DE9A"/>
    <w:lvl w:ilvl="0" w:tplc="DFE8805C">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27">
    <w:nsid w:val="60AB516E"/>
    <w:multiLevelType w:val="hybridMultilevel"/>
    <w:tmpl w:val="4A82D9B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28">
    <w:nsid w:val="63784AF8"/>
    <w:multiLevelType w:val="multilevel"/>
    <w:tmpl w:val="A5EC00C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9">
    <w:nsid w:val="641705CA"/>
    <w:multiLevelType w:val="hybridMultilevel"/>
    <w:tmpl w:val="B12A3C2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3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nsid w:val="671C5929"/>
    <w:multiLevelType w:val="hybridMultilevel"/>
    <w:tmpl w:val="87AE94D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32">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A545C1A"/>
    <w:multiLevelType w:val="hybridMultilevel"/>
    <w:tmpl w:val="442CAC26"/>
    <w:lvl w:ilvl="0" w:tplc="DFE8805C">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AE05787"/>
    <w:multiLevelType w:val="hybridMultilevel"/>
    <w:tmpl w:val="A18A93E8"/>
    <w:lvl w:ilvl="0" w:tplc="04240003">
      <w:start w:val="1"/>
      <w:numFmt w:val="bullet"/>
      <w:lvlText w:val="o"/>
      <w:lvlJc w:val="left"/>
      <w:pPr>
        <w:ind w:left="720" w:hanging="360"/>
      </w:pPr>
      <w:rPr>
        <w:rFonts w:ascii="Courier New" w:hAnsi="Courier New" w:cs="Courier New" w:hint="default"/>
      </w:rPr>
    </w:lvl>
    <w:lvl w:ilvl="1" w:tplc="AC943574">
      <w:numFmt w:val="bullet"/>
      <w:lvlText w:val="·"/>
      <w:lvlJc w:val="left"/>
      <w:pPr>
        <w:ind w:left="1785" w:hanging="705"/>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C251E40"/>
    <w:multiLevelType w:val="hybridMultilevel"/>
    <w:tmpl w:val="6EBA2D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8">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39">
    <w:nsid w:val="708A3265"/>
    <w:multiLevelType w:val="hybridMultilevel"/>
    <w:tmpl w:val="1B56337A"/>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41">
    <w:nsid w:val="72B42F6F"/>
    <w:multiLevelType w:val="hybridMultilevel"/>
    <w:tmpl w:val="C00E7D7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42">
    <w:nsid w:val="734B5870"/>
    <w:multiLevelType w:val="hybridMultilevel"/>
    <w:tmpl w:val="23CCC772"/>
    <w:lvl w:ilvl="0" w:tplc="DFE8805C">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87274CD"/>
    <w:multiLevelType w:val="hybridMultilevel"/>
    <w:tmpl w:val="5F40A04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45">
    <w:nsid w:val="7AF02950"/>
    <w:multiLevelType w:val="hybridMultilevel"/>
    <w:tmpl w:val="27B012C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46">
    <w:nsid w:val="7C7853EC"/>
    <w:multiLevelType w:val="hybridMultilevel"/>
    <w:tmpl w:val="737E0FE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17"/>
  </w:num>
  <w:num w:numId="4">
    <w:abstractNumId w:val="7"/>
  </w:num>
  <w:num w:numId="5">
    <w:abstractNumId w:val="32"/>
  </w:num>
  <w:num w:numId="6">
    <w:abstractNumId w:val="6"/>
  </w:num>
  <w:num w:numId="7">
    <w:abstractNumId w:val="47"/>
  </w:num>
  <w:num w:numId="8">
    <w:abstractNumId w:val="16"/>
  </w:num>
  <w:num w:numId="9">
    <w:abstractNumId w:val="12"/>
  </w:num>
  <w:num w:numId="10">
    <w:abstractNumId w:val="39"/>
  </w:num>
  <w:num w:numId="11">
    <w:abstractNumId w:val="43"/>
  </w:num>
  <w:num w:numId="12">
    <w:abstractNumId w:val="34"/>
  </w:num>
  <w:num w:numId="13">
    <w:abstractNumId w:val="28"/>
  </w:num>
  <w:num w:numId="14">
    <w:abstractNumId w:val="27"/>
  </w:num>
  <w:num w:numId="15">
    <w:abstractNumId w:val="45"/>
  </w:num>
  <w:num w:numId="16">
    <w:abstractNumId w:val="3"/>
  </w:num>
  <w:num w:numId="17">
    <w:abstractNumId w:val="41"/>
  </w:num>
  <w:num w:numId="18">
    <w:abstractNumId w:val="29"/>
  </w:num>
  <w:num w:numId="19">
    <w:abstractNumId w:val="31"/>
  </w:num>
  <w:num w:numId="20">
    <w:abstractNumId w:val="13"/>
  </w:num>
  <w:num w:numId="21">
    <w:abstractNumId w:val="22"/>
  </w:num>
  <w:num w:numId="22">
    <w:abstractNumId w:val="36"/>
  </w:num>
  <w:num w:numId="23">
    <w:abstractNumId w:val="35"/>
  </w:num>
  <w:num w:numId="24">
    <w:abstractNumId w:val="14"/>
  </w:num>
  <w:num w:numId="25">
    <w:abstractNumId w:val="18"/>
  </w:num>
  <w:num w:numId="26">
    <w:abstractNumId w:val="30"/>
  </w:num>
  <w:num w:numId="27">
    <w:abstractNumId w:val="9"/>
  </w:num>
  <w:num w:numId="28">
    <w:abstractNumId w:val="44"/>
  </w:num>
  <w:num w:numId="29">
    <w:abstractNumId w:val="37"/>
  </w:num>
  <w:num w:numId="30">
    <w:abstractNumId w:val="8"/>
  </w:num>
  <w:num w:numId="31">
    <w:abstractNumId w:val="0"/>
  </w:num>
  <w:num w:numId="32">
    <w:abstractNumId w:val="10"/>
  </w:num>
  <w:num w:numId="33">
    <w:abstractNumId w:val="19"/>
  </w:num>
  <w:num w:numId="34">
    <w:abstractNumId w:val="11"/>
  </w:num>
  <w:num w:numId="35">
    <w:abstractNumId w:val="40"/>
  </w:num>
  <w:num w:numId="36">
    <w:abstractNumId w:val="26"/>
  </w:num>
  <w:num w:numId="37">
    <w:abstractNumId w:val="38"/>
  </w:num>
  <w:num w:numId="38">
    <w:abstractNumId w:val="5"/>
  </w:num>
  <w:num w:numId="39">
    <w:abstractNumId w:val="33"/>
  </w:num>
  <w:num w:numId="40">
    <w:abstractNumId w:val="42"/>
  </w:num>
  <w:num w:numId="41">
    <w:abstractNumId w:val="21"/>
  </w:num>
  <w:num w:numId="42">
    <w:abstractNumId w:val="4"/>
  </w:num>
  <w:num w:numId="43">
    <w:abstractNumId w:val="46"/>
  </w:num>
  <w:num w:numId="44">
    <w:abstractNumId w:val="24"/>
  </w:num>
  <w:num w:numId="45">
    <w:abstractNumId w:val="2"/>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0E3"/>
    <w:rsid w:val="000228D2"/>
    <w:rsid w:val="00040A6E"/>
    <w:rsid w:val="000457E9"/>
    <w:rsid w:val="00223516"/>
    <w:rsid w:val="00303DBC"/>
    <w:rsid w:val="00324BA7"/>
    <w:rsid w:val="0038347C"/>
    <w:rsid w:val="004430E3"/>
    <w:rsid w:val="00446CF4"/>
    <w:rsid w:val="004514D6"/>
    <w:rsid w:val="004824C1"/>
    <w:rsid w:val="0058257F"/>
    <w:rsid w:val="005F6A72"/>
    <w:rsid w:val="00780CBE"/>
    <w:rsid w:val="007E2764"/>
    <w:rsid w:val="00830DE9"/>
    <w:rsid w:val="00876873"/>
    <w:rsid w:val="008E5E60"/>
    <w:rsid w:val="008F607C"/>
    <w:rsid w:val="00913A2D"/>
    <w:rsid w:val="00B10DED"/>
    <w:rsid w:val="00B34F72"/>
    <w:rsid w:val="00CD33A1"/>
    <w:rsid w:val="00D22349"/>
    <w:rsid w:val="00DD1786"/>
    <w:rsid w:val="00E83416"/>
    <w:rsid w:val="00EB12D1"/>
    <w:rsid w:val="00EC421F"/>
    <w:rsid w:val="00ED54A6"/>
    <w:rsid w:val="00EE36A2"/>
    <w:rsid w:val="00EF5B32"/>
    <w:rsid w:val="00F3099E"/>
    <w:rsid w:val="00F351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E5E60"/>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CD33A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teratura - znanstveno,UEDAŞ Bullet,abc siralı,za tekst,Označevanje,Colorful List - Accent 11,List Paragraph2"/>
    <w:basedOn w:val="Navaden"/>
    <w:link w:val="OdstavekseznamaZnak"/>
    <w:uiPriority w:val="34"/>
    <w:qFormat/>
    <w:rsid w:val="008E5E60"/>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aliases w:val="Literatura - znanstveno Znak,UEDAŞ Bullet Znak,abc siralı Znak,za tekst Znak,Označevanje Znak,Colorful List - Accent 11 Znak,List Paragraph2 Znak"/>
    <w:link w:val="Odstavekseznama"/>
    <w:uiPriority w:val="34"/>
    <w:qFormat/>
    <w:locked/>
    <w:rsid w:val="008E5E60"/>
    <w:rPr>
      <w:rFonts w:ascii="Arial" w:eastAsia="Calibri" w:hAnsi="Arial" w:cs="Times New Roman"/>
      <w:sz w:val="20"/>
    </w:rPr>
  </w:style>
  <w:style w:type="paragraph" w:styleId="Telobesedila">
    <w:name w:val="Body Text"/>
    <w:basedOn w:val="Navaden"/>
    <w:link w:val="TelobesedilaZnak"/>
    <w:uiPriority w:val="99"/>
    <w:unhideWhenUsed/>
    <w:rsid w:val="0038347C"/>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38347C"/>
    <w:rPr>
      <w:rFonts w:ascii="Arial" w:eastAsia="Times New Roman" w:hAnsi="Arial" w:cs="Times New Roman"/>
      <w:sz w:val="24"/>
      <w:szCs w:val="24"/>
      <w:lang w:val="x-none" w:eastAsia="x-none"/>
    </w:rPr>
  </w:style>
  <w:style w:type="paragraph" w:styleId="Glava">
    <w:name w:val="header"/>
    <w:basedOn w:val="Navaden"/>
    <w:link w:val="GlavaZnak"/>
    <w:uiPriority w:val="99"/>
    <w:unhideWhenUsed/>
    <w:rsid w:val="0058257F"/>
    <w:pPr>
      <w:tabs>
        <w:tab w:val="center" w:pos="4536"/>
        <w:tab w:val="right" w:pos="9072"/>
      </w:tabs>
    </w:pPr>
  </w:style>
  <w:style w:type="character" w:customStyle="1" w:styleId="GlavaZnak">
    <w:name w:val="Glava Znak"/>
    <w:basedOn w:val="Privzetapisavaodstavka"/>
    <w:link w:val="Glava"/>
    <w:uiPriority w:val="99"/>
    <w:rsid w:val="0058257F"/>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58257F"/>
    <w:pPr>
      <w:tabs>
        <w:tab w:val="center" w:pos="4536"/>
        <w:tab w:val="right" w:pos="9072"/>
      </w:tabs>
    </w:pPr>
  </w:style>
  <w:style w:type="character" w:customStyle="1" w:styleId="NogaZnak">
    <w:name w:val="Noga Znak"/>
    <w:basedOn w:val="Privzetapisavaodstavka"/>
    <w:link w:val="Noga"/>
    <w:uiPriority w:val="99"/>
    <w:rsid w:val="0058257F"/>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CD33A1"/>
    <w:rPr>
      <w:rFonts w:asciiTheme="majorHAnsi" w:eastAsiaTheme="majorEastAsia" w:hAnsiTheme="majorHAnsi" w:cstheme="majorBidi"/>
      <w:color w:val="365F91" w:themeColor="accent1" w:themeShade="BF"/>
      <w:sz w:val="32"/>
      <w:szCs w:val="32"/>
      <w:lang w:eastAsia="sl-SI"/>
    </w:rPr>
  </w:style>
  <w:style w:type="character" w:styleId="Hiperpovezava">
    <w:name w:val="Hyperlink"/>
    <w:uiPriority w:val="99"/>
    <w:rsid w:val="00CD33A1"/>
    <w:rPr>
      <w:color w:val="0000FF"/>
      <w:u w:val="single"/>
    </w:rPr>
  </w:style>
  <w:style w:type="paragraph" w:customStyle="1" w:styleId="odstavek">
    <w:name w:val="odstavek"/>
    <w:basedOn w:val="Navaden"/>
    <w:rsid w:val="00CD33A1"/>
    <w:pPr>
      <w:spacing w:before="100" w:beforeAutospacing="1" w:after="100" w:afterAutospacing="1"/>
    </w:pPr>
    <w:rPr>
      <w:rFonts w:eastAsiaTheme="minorHAnsi"/>
    </w:rPr>
  </w:style>
  <w:style w:type="numbering" w:customStyle="1" w:styleId="SlogVrstinaoznaka">
    <w:name w:val="Slog Vrstična oznaka"/>
    <w:rsid w:val="00830DE9"/>
    <w:pPr>
      <w:numPr>
        <w:numId w:val="29"/>
      </w:numPr>
    </w:pPr>
  </w:style>
  <w:style w:type="paragraph" w:styleId="Pripombabesedilo">
    <w:name w:val="annotation text"/>
    <w:basedOn w:val="Navaden"/>
    <w:link w:val="PripombabesediloZnak"/>
    <w:unhideWhenUsed/>
    <w:rsid w:val="00ED54A6"/>
    <w:pPr>
      <w:suppressAutoHyphens/>
      <w:autoSpaceDN w:val="0"/>
      <w:spacing w:line="276" w:lineRule="auto"/>
      <w:ind w:right="6"/>
      <w:jc w:val="both"/>
    </w:pPr>
    <w:rPr>
      <w:rFonts w:ascii="Calibri" w:eastAsia="Calibri" w:hAnsi="Calibri" w:cs="Calibri"/>
      <w:kern w:val="3"/>
      <w:sz w:val="20"/>
      <w:szCs w:val="20"/>
      <w:lang w:eastAsia="zh-CN"/>
    </w:rPr>
  </w:style>
  <w:style w:type="character" w:customStyle="1" w:styleId="PripombabesediloZnak">
    <w:name w:val="Pripomba – besedilo Znak"/>
    <w:basedOn w:val="Privzetapisavaodstavka"/>
    <w:link w:val="Pripombabesedilo"/>
    <w:rsid w:val="00ED54A6"/>
    <w:rPr>
      <w:rFonts w:ascii="Calibri" w:eastAsia="Calibri" w:hAnsi="Calibri" w:cs="Calibri"/>
      <w:kern w:val="3"/>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E5E60"/>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CD33A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teratura - znanstveno,UEDAŞ Bullet,abc siralı,za tekst,Označevanje,Colorful List - Accent 11,List Paragraph2"/>
    <w:basedOn w:val="Navaden"/>
    <w:link w:val="OdstavekseznamaZnak"/>
    <w:uiPriority w:val="34"/>
    <w:qFormat/>
    <w:rsid w:val="008E5E60"/>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aliases w:val="Literatura - znanstveno Znak,UEDAŞ Bullet Znak,abc siralı Znak,za tekst Znak,Označevanje Znak,Colorful List - Accent 11 Znak,List Paragraph2 Znak"/>
    <w:link w:val="Odstavekseznama"/>
    <w:uiPriority w:val="34"/>
    <w:qFormat/>
    <w:locked/>
    <w:rsid w:val="008E5E60"/>
    <w:rPr>
      <w:rFonts w:ascii="Arial" w:eastAsia="Calibri" w:hAnsi="Arial" w:cs="Times New Roman"/>
      <w:sz w:val="20"/>
    </w:rPr>
  </w:style>
  <w:style w:type="paragraph" w:styleId="Telobesedila">
    <w:name w:val="Body Text"/>
    <w:basedOn w:val="Navaden"/>
    <w:link w:val="TelobesedilaZnak"/>
    <w:uiPriority w:val="99"/>
    <w:unhideWhenUsed/>
    <w:rsid w:val="0038347C"/>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38347C"/>
    <w:rPr>
      <w:rFonts w:ascii="Arial" w:eastAsia="Times New Roman" w:hAnsi="Arial" w:cs="Times New Roman"/>
      <w:sz w:val="24"/>
      <w:szCs w:val="24"/>
      <w:lang w:val="x-none" w:eastAsia="x-none"/>
    </w:rPr>
  </w:style>
  <w:style w:type="paragraph" w:styleId="Glava">
    <w:name w:val="header"/>
    <w:basedOn w:val="Navaden"/>
    <w:link w:val="GlavaZnak"/>
    <w:uiPriority w:val="99"/>
    <w:unhideWhenUsed/>
    <w:rsid w:val="0058257F"/>
    <w:pPr>
      <w:tabs>
        <w:tab w:val="center" w:pos="4536"/>
        <w:tab w:val="right" w:pos="9072"/>
      </w:tabs>
    </w:pPr>
  </w:style>
  <w:style w:type="character" w:customStyle="1" w:styleId="GlavaZnak">
    <w:name w:val="Glava Znak"/>
    <w:basedOn w:val="Privzetapisavaodstavka"/>
    <w:link w:val="Glava"/>
    <w:uiPriority w:val="99"/>
    <w:rsid w:val="0058257F"/>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58257F"/>
    <w:pPr>
      <w:tabs>
        <w:tab w:val="center" w:pos="4536"/>
        <w:tab w:val="right" w:pos="9072"/>
      </w:tabs>
    </w:pPr>
  </w:style>
  <w:style w:type="character" w:customStyle="1" w:styleId="NogaZnak">
    <w:name w:val="Noga Znak"/>
    <w:basedOn w:val="Privzetapisavaodstavka"/>
    <w:link w:val="Noga"/>
    <w:uiPriority w:val="99"/>
    <w:rsid w:val="0058257F"/>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CD33A1"/>
    <w:rPr>
      <w:rFonts w:asciiTheme="majorHAnsi" w:eastAsiaTheme="majorEastAsia" w:hAnsiTheme="majorHAnsi" w:cstheme="majorBidi"/>
      <w:color w:val="365F91" w:themeColor="accent1" w:themeShade="BF"/>
      <w:sz w:val="32"/>
      <w:szCs w:val="32"/>
      <w:lang w:eastAsia="sl-SI"/>
    </w:rPr>
  </w:style>
  <w:style w:type="character" w:styleId="Hiperpovezava">
    <w:name w:val="Hyperlink"/>
    <w:uiPriority w:val="99"/>
    <w:rsid w:val="00CD33A1"/>
    <w:rPr>
      <w:color w:val="0000FF"/>
      <w:u w:val="single"/>
    </w:rPr>
  </w:style>
  <w:style w:type="paragraph" w:customStyle="1" w:styleId="odstavek">
    <w:name w:val="odstavek"/>
    <w:basedOn w:val="Navaden"/>
    <w:rsid w:val="00CD33A1"/>
    <w:pPr>
      <w:spacing w:before="100" w:beforeAutospacing="1" w:after="100" w:afterAutospacing="1"/>
    </w:pPr>
    <w:rPr>
      <w:rFonts w:eastAsiaTheme="minorHAnsi"/>
    </w:rPr>
  </w:style>
  <w:style w:type="numbering" w:customStyle="1" w:styleId="SlogVrstinaoznaka">
    <w:name w:val="Slog Vrstična oznaka"/>
    <w:rsid w:val="00830DE9"/>
    <w:pPr>
      <w:numPr>
        <w:numId w:val="29"/>
      </w:numPr>
    </w:pPr>
  </w:style>
  <w:style w:type="paragraph" w:styleId="Pripombabesedilo">
    <w:name w:val="annotation text"/>
    <w:basedOn w:val="Navaden"/>
    <w:link w:val="PripombabesediloZnak"/>
    <w:unhideWhenUsed/>
    <w:rsid w:val="00ED54A6"/>
    <w:pPr>
      <w:suppressAutoHyphens/>
      <w:autoSpaceDN w:val="0"/>
      <w:spacing w:line="276" w:lineRule="auto"/>
      <w:ind w:right="6"/>
      <w:jc w:val="both"/>
    </w:pPr>
    <w:rPr>
      <w:rFonts w:ascii="Calibri" w:eastAsia="Calibri" w:hAnsi="Calibri" w:cs="Calibri"/>
      <w:kern w:val="3"/>
      <w:sz w:val="20"/>
      <w:szCs w:val="20"/>
      <w:lang w:eastAsia="zh-CN"/>
    </w:rPr>
  </w:style>
  <w:style w:type="character" w:customStyle="1" w:styleId="PripombabesediloZnak">
    <w:name w:val="Pripomba – besedilo Znak"/>
    <w:basedOn w:val="Privzetapisavaodstavka"/>
    <w:link w:val="Pripombabesedilo"/>
    <w:rsid w:val="00ED54A6"/>
    <w:rPr>
      <w:rFonts w:ascii="Calibri" w:eastAsia="Calibri" w:hAnsi="Calibri" w:cs="Calibri"/>
      <w:kern w:val="3"/>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18</Pages>
  <Words>6812</Words>
  <Characters>38829</Characters>
  <Application>Microsoft Office Word</Application>
  <DocSecurity>0</DocSecurity>
  <Lines>323</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Uporabnik</cp:lastModifiedBy>
  <cp:revision>12</cp:revision>
  <dcterms:created xsi:type="dcterms:W3CDTF">2024-05-13T16:44:00Z</dcterms:created>
  <dcterms:modified xsi:type="dcterms:W3CDTF">2024-09-20T21:54:00Z</dcterms:modified>
</cp:coreProperties>
</file>